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6B" w:rsidRPr="007C7815" w:rsidRDefault="009B776B" w:rsidP="007C7815">
      <w:pPr>
        <w:spacing w:after="0"/>
        <w:rPr>
          <w:b/>
          <w:color w:val="3C526E"/>
          <w:lang w:eastAsia="fr-BE"/>
        </w:rPr>
      </w:pPr>
      <w:r>
        <w:rPr>
          <w:b/>
          <w:color w:val="3C526E"/>
          <w:lang w:eastAsia="fr-BE"/>
        </w:rPr>
        <w:t>Bryan Goossens</w:t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  <w:r>
        <w:rPr>
          <w:b/>
          <w:color w:val="3C526E"/>
          <w:lang w:eastAsia="fr-BE"/>
        </w:rPr>
        <w:tab/>
      </w:r>
    </w:p>
    <w:p w:rsidR="009B776B" w:rsidRPr="00397C40" w:rsidRDefault="009B776B" w:rsidP="007C7815">
      <w:pPr>
        <w:spacing w:after="0"/>
        <w:rPr>
          <w:lang w:eastAsia="fr-BE"/>
        </w:rPr>
      </w:pPr>
      <w:r>
        <w:rPr>
          <w:lang w:eastAsia="fr-BE"/>
        </w:rPr>
        <w:t xml:space="preserve">5 Rue Georges Tondeur </w:t>
      </w:r>
    </w:p>
    <w:p w:rsidR="009B776B" w:rsidRPr="00397C40" w:rsidRDefault="009B776B" w:rsidP="007C7815">
      <w:pPr>
        <w:spacing w:after="0"/>
        <w:rPr>
          <w:lang w:eastAsia="fr-BE"/>
        </w:rPr>
      </w:pPr>
      <w:r>
        <w:rPr>
          <w:lang w:eastAsia="fr-BE"/>
        </w:rPr>
        <w:t xml:space="preserve">Be-7040 Quévy Le Grand </w:t>
      </w:r>
    </w:p>
    <w:p w:rsidR="009B776B" w:rsidRDefault="009B776B" w:rsidP="007C7815">
      <w:pPr>
        <w:spacing w:after="0"/>
      </w:pPr>
      <w:r>
        <w:t>0477/58.64.46</w:t>
      </w:r>
    </w:p>
    <w:p w:rsidR="009B776B" w:rsidRDefault="009B776B" w:rsidP="007C7815">
      <w:pPr>
        <w:spacing w:after="0"/>
        <w:rPr>
          <w:rStyle w:val="Hyperlink"/>
        </w:rPr>
      </w:pPr>
      <w:r>
        <w:t>BG0602@hotmail.com</w:t>
      </w:r>
    </w:p>
    <w:p w:rsidR="009B776B" w:rsidRDefault="009B776B" w:rsidP="007C7815">
      <w:pPr>
        <w:spacing w:after="0"/>
      </w:pPr>
    </w:p>
    <w:p w:rsidR="009B776B" w:rsidRDefault="009B776B" w:rsidP="007C7815">
      <w:pPr>
        <w:spacing w:after="0"/>
      </w:pPr>
    </w:p>
    <w:p w:rsidR="009B776B" w:rsidRDefault="009B776B" w:rsidP="007C7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3C526E"/>
          <w:sz w:val="36"/>
        </w:rPr>
      </w:pPr>
      <w:r>
        <w:rPr>
          <w:b/>
          <w:color w:val="3C526E"/>
          <w:sz w:val="36"/>
        </w:rPr>
        <w:t xml:space="preserve">TITRE DE </w:t>
      </w:r>
      <w:smartTag w:uri="urn:schemas-microsoft-com:office:smarttags" w:element="PersonName">
        <w:smartTagPr>
          <w:attr w:name="ProductID" w:val="LA FONCTION"/>
        </w:smartTagPr>
        <w:r>
          <w:rPr>
            <w:b/>
            <w:color w:val="3C526E"/>
            <w:sz w:val="36"/>
          </w:rPr>
          <w:t>LA FONCTION</w:t>
        </w:r>
      </w:smartTag>
      <w:bookmarkStart w:id="0" w:name="_GoBack"/>
      <w:bookmarkEnd w:id="0"/>
    </w:p>
    <w:p w:rsidR="009B776B" w:rsidRPr="00582885" w:rsidRDefault="009B776B" w:rsidP="007C7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3C526E"/>
          <w:sz w:val="24"/>
          <w:szCs w:val="24"/>
        </w:rPr>
      </w:pPr>
      <w:r>
        <w:rPr>
          <w:b/>
          <w:color w:val="3C526E"/>
          <w:sz w:val="24"/>
          <w:szCs w:val="24"/>
        </w:rPr>
        <w:t xml:space="preserve">+ </w:t>
      </w:r>
      <w:r w:rsidRPr="00582885">
        <w:rPr>
          <w:b/>
          <w:color w:val="3C526E"/>
          <w:sz w:val="24"/>
          <w:szCs w:val="24"/>
        </w:rPr>
        <w:t>3 qualificatifs en lien avec la fonction</w:t>
      </w:r>
    </w:p>
    <w:p w:rsidR="009B776B" w:rsidRDefault="009B776B" w:rsidP="008A496F">
      <w:pPr>
        <w:spacing w:after="0" w:line="276" w:lineRule="auto"/>
        <w:rPr>
          <w:b/>
          <w:i/>
          <w:color w:val="FFFFFF"/>
        </w:rPr>
      </w:pPr>
    </w:p>
    <w:p w:rsidR="009B776B" w:rsidRDefault="009B776B" w:rsidP="008A496F">
      <w:pPr>
        <w:spacing w:after="0" w:line="276" w:lineRule="auto"/>
        <w:rPr>
          <w:b/>
          <w:i/>
          <w:color w:val="FFFFFF"/>
        </w:rPr>
      </w:pPr>
    </w:p>
    <w:p w:rsidR="009B776B" w:rsidRPr="0031291C" w:rsidRDefault="009B776B" w:rsidP="008A496F">
      <w:pPr>
        <w:spacing w:after="0" w:line="276" w:lineRule="auto"/>
        <w:rPr>
          <w:color w:val="000000"/>
        </w:rPr>
      </w:pPr>
    </w:p>
    <w:p w:rsidR="009B776B" w:rsidRPr="00894DB0" w:rsidRDefault="009B776B" w:rsidP="008A496F">
      <w:pPr>
        <w:shd w:val="clear" w:color="auto" w:fill="3C526E"/>
        <w:spacing w:after="0"/>
        <w:rPr>
          <w:b/>
          <w:i/>
          <w:color w:val="FFFFFF"/>
        </w:rPr>
      </w:pPr>
      <w:r>
        <w:rPr>
          <w:b/>
          <w:i/>
          <w:color w:val="FFFFFF"/>
        </w:rPr>
        <w:t xml:space="preserve">Compétences clé </w:t>
      </w:r>
    </w:p>
    <w:p w:rsidR="009B776B" w:rsidRDefault="009B776B" w:rsidP="008A496F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Sens de la communication – Capacité d adaptations – Gestion du stress – Travail individuel ou en équipe </w:t>
      </w:r>
    </w:p>
    <w:p w:rsidR="009B776B" w:rsidRDefault="009B776B" w:rsidP="008A496F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Gérance - Sens de l’organisation – Esprit de responsabilité – Capacité de décision – Sens du service client </w:t>
      </w:r>
    </w:p>
    <w:p w:rsidR="009B776B" w:rsidRDefault="009B776B" w:rsidP="00307016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Ambition de carrière </w:t>
      </w:r>
    </w:p>
    <w:p w:rsidR="009B776B" w:rsidRPr="008A496F" w:rsidRDefault="009B776B" w:rsidP="00AE78D4">
      <w:pPr>
        <w:pStyle w:val="ListParagraph"/>
        <w:spacing w:after="0" w:line="276" w:lineRule="auto"/>
      </w:pPr>
    </w:p>
    <w:p w:rsidR="009B776B" w:rsidRPr="00894DB0" w:rsidRDefault="009B776B" w:rsidP="007C7815">
      <w:pPr>
        <w:shd w:val="clear" w:color="auto" w:fill="3C526E"/>
        <w:spacing w:after="0"/>
        <w:rPr>
          <w:b/>
          <w:i/>
          <w:color w:val="FFFFFF"/>
        </w:rPr>
      </w:pPr>
      <w:r w:rsidRPr="00894DB0">
        <w:rPr>
          <w:b/>
          <w:i/>
          <w:color w:val="FFFFFF"/>
        </w:rPr>
        <w:t xml:space="preserve">Expériences professionnelles </w:t>
      </w:r>
    </w:p>
    <w:p w:rsidR="009B776B" w:rsidRDefault="009B776B" w:rsidP="001102A2">
      <w:pPr>
        <w:spacing w:after="0" w:line="276" w:lineRule="auto"/>
        <w:rPr>
          <w:i/>
          <w:sz w:val="16"/>
          <w:szCs w:val="16"/>
        </w:rPr>
      </w:pPr>
      <w:r>
        <w:rPr>
          <w:b/>
        </w:rPr>
        <w:t xml:space="preserve"> 07/2009 – 07/2022 </w:t>
      </w:r>
      <w:r>
        <w:rPr>
          <w:b/>
        </w:rPr>
        <w:tab/>
      </w:r>
      <w:r>
        <w:rPr>
          <w:b/>
          <w:color w:val="3C526E"/>
        </w:rPr>
        <w:t>Dispatcheur-secrétariat-– Transpons (Malonne + Arcelor Mittal Bouffioulx)</w:t>
      </w:r>
      <w:r>
        <w:rPr>
          <w:b/>
          <w:color w:val="3C526E"/>
        </w:rPr>
        <w:tab/>
      </w:r>
      <w:r>
        <w:rPr>
          <w:b/>
          <w:color w:val="3C526E"/>
        </w:rPr>
        <w:tab/>
      </w:r>
      <w:r>
        <w:rPr>
          <w:b/>
          <w:color w:val="3C526E"/>
        </w:rPr>
        <w:tab/>
      </w:r>
      <w:r>
        <w:rPr>
          <w:b/>
          <w:color w:val="3C526E"/>
        </w:rPr>
        <w:tab/>
      </w:r>
      <w:r>
        <w:rPr>
          <w:b/>
          <w:color w:val="3C526E"/>
        </w:rPr>
        <w:tab/>
      </w:r>
      <w:r>
        <w:rPr>
          <w:b/>
          <w:color w:val="3C526E"/>
        </w:rPr>
        <w:tab/>
      </w:r>
    </w:p>
    <w:p w:rsidR="009B776B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Planning chauffeurs poids lourds 45T.</w:t>
      </w:r>
    </w:p>
    <w:p w:rsidR="009B776B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Planning suivi entretien véhicules poids lourds.</w:t>
      </w:r>
    </w:p>
    <w:p w:rsidR="009B776B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Prise en charge chauffeurs et chargements camions pour Arcelor Mittal Bouffioulx</w:t>
      </w:r>
    </w:p>
    <w:p w:rsidR="009B776B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Sortie de bordereaux-factures-pro forma matières Arcelor Mittal Bouffioulx </w:t>
      </w:r>
    </w:p>
    <w:p w:rsidR="009B776B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Création de bons de chargements Arcelor Mittal Bouffioulx </w:t>
      </w:r>
    </w:p>
    <w:p w:rsidR="009B776B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Suivi règles de sécurité ISO9001 Arcelor Mittal Bouffioulx + Transpons </w:t>
      </w:r>
    </w:p>
    <w:p w:rsidR="009B776B" w:rsidRDefault="009B776B" w:rsidP="00307016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Secrétariat facturation Transpons</w:t>
      </w:r>
    </w:p>
    <w:p w:rsidR="009B776B" w:rsidRDefault="009B776B" w:rsidP="00307016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Responsable management  halls de chargements BricoAciers Quaregnon</w:t>
      </w:r>
    </w:p>
    <w:p w:rsidR="009B776B" w:rsidRPr="009E7D8D" w:rsidRDefault="009B776B" w:rsidP="009E7D8D">
      <w:pPr>
        <w:pStyle w:val="ListParagraph"/>
        <w:spacing w:after="0" w:line="240" w:lineRule="auto"/>
        <w:ind w:left="3130"/>
        <w:rPr>
          <w:i/>
          <w:sz w:val="20"/>
          <w:szCs w:val="20"/>
        </w:rPr>
      </w:pPr>
    </w:p>
    <w:p w:rsidR="009B776B" w:rsidRDefault="009B776B" w:rsidP="009E7D8D">
      <w:pPr>
        <w:spacing w:after="0" w:line="276" w:lineRule="auto"/>
        <w:rPr>
          <w:b/>
          <w:color w:val="3C526E"/>
        </w:rPr>
      </w:pPr>
      <w:r>
        <w:rPr>
          <w:b/>
        </w:rPr>
        <w:t>05/2008 – 05/2009</w:t>
      </w:r>
      <w:r>
        <w:rPr>
          <w:b/>
        </w:rPr>
        <w:tab/>
      </w:r>
      <w:r>
        <w:rPr>
          <w:b/>
          <w:color w:val="3C526E"/>
        </w:rPr>
        <w:t>Responsable approvisionnement  – AW Europe  (Saint Ghislain)</w:t>
      </w:r>
      <w:r>
        <w:rPr>
          <w:b/>
          <w:color w:val="3C526E"/>
        </w:rPr>
        <w:tab/>
      </w:r>
      <w:r>
        <w:rPr>
          <w:b/>
          <w:color w:val="3C526E"/>
        </w:rPr>
        <w:tab/>
      </w:r>
      <w:r>
        <w:rPr>
          <w:b/>
          <w:color w:val="3C526E"/>
        </w:rPr>
        <w:tab/>
      </w:r>
    </w:p>
    <w:p w:rsidR="009B776B" w:rsidRPr="009E7D8D" w:rsidRDefault="009B776B" w:rsidP="009E7D8D">
      <w:pPr>
        <w:spacing w:after="0" w:line="276" w:lineRule="auto"/>
        <w:rPr>
          <w:b/>
          <w:color w:val="3C526E"/>
        </w:rPr>
      </w:pPr>
    </w:p>
    <w:p w:rsidR="009B776B" w:rsidRPr="009E7D8D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Approvisionnement composants électroniques GPS</w:t>
      </w:r>
    </w:p>
    <w:p w:rsidR="009B776B" w:rsidRDefault="009B776B" w:rsidP="009E7D8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Gestion flux entre hall de stockage et chaine de montage</w:t>
      </w:r>
    </w:p>
    <w:p w:rsidR="009B776B" w:rsidRDefault="009B776B" w:rsidP="00F1305E">
      <w:pPr>
        <w:spacing w:after="0" w:line="240" w:lineRule="auto"/>
        <w:rPr>
          <w:b/>
          <w:i/>
          <w:color w:val="FF0000"/>
          <w:sz w:val="24"/>
          <w:szCs w:val="24"/>
        </w:rPr>
      </w:pPr>
    </w:p>
    <w:p w:rsidR="009B776B" w:rsidRPr="00894DB0" w:rsidRDefault="009B776B" w:rsidP="00E63A6C">
      <w:pPr>
        <w:shd w:val="clear" w:color="auto" w:fill="3C526E"/>
        <w:spacing w:after="0"/>
        <w:rPr>
          <w:b/>
          <w:i/>
          <w:color w:val="FFFFFF"/>
        </w:rPr>
      </w:pPr>
      <w:r>
        <w:rPr>
          <w:b/>
          <w:i/>
          <w:color w:val="FFFFFF"/>
        </w:rPr>
        <w:t>Etudes et formations</w:t>
      </w:r>
    </w:p>
    <w:p w:rsidR="009B776B" w:rsidRPr="0072782C" w:rsidRDefault="009B776B" w:rsidP="00E63A6C">
      <w:pPr>
        <w:spacing w:after="0" w:line="240" w:lineRule="auto"/>
        <w:rPr>
          <w:i/>
        </w:rPr>
      </w:pPr>
      <w:r>
        <w:rPr>
          <w:b/>
        </w:rPr>
        <w:t xml:space="preserve">2008               </w:t>
      </w:r>
      <w:r>
        <w:rPr>
          <w:b/>
        </w:rPr>
        <w:tab/>
      </w:r>
      <w:r w:rsidRPr="00F41C1A">
        <w:rPr>
          <w:b/>
          <w:color w:val="333399"/>
        </w:rPr>
        <w:t>Option sports études, diplôme CESS, Leo Collard , Mons</w:t>
      </w:r>
      <w:r w:rsidRPr="0072782C">
        <w:rPr>
          <w:sz w:val="20"/>
          <w:szCs w:val="16"/>
        </w:rPr>
        <w:tab/>
      </w:r>
    </w:p>
    <w:p w:rsidR="009B776B" w:rsidRDefault="009B776B" w:rsidP="00E63A6C">
      <w:pPr>
        <w:spacing w:after="0" w:line="240" w:lineRule="auto"/>
        <w:rPr>
          <w:sz w:val="20"/>
          <w:szCs w:val="16"/>
        </w:rPr>
      </w:pPr>
      <w:r>
        <w:rPr>
          <w:b/>
        </w:rPr>
        <w:t>2018</w:t>
      </w:r>
      <w:r>
        <w:rPr>
          <w:b/>
        </w:rPr>
        <w:tab/>
        <w:t xml:space="preserve">               </w:t>
      </w:r>
      <w:r w:rsidRPr="00F41C1A">
        <w:rPr>
          <w:b/>
          <w:color w:val="333399"/>
        </w:rPr>
        <w:t>Gestion, diplôme de gestion de base, IFAPME, Quaregnon</w:t>
      </w:r>
      <w:r w:rsidRPr="0072782C">
        <w:rPr>
          <w:sz w:val="20"/>
          <w:szCs w:val="16"/>
        </w:rPr>
        <w:tab/>
      </w:r>
    </w:p>
    <w:p w:rsidR="009B776B" w:rsidRPr="00CC44AF" w:rsidRDefault="009B776B" w:rsidP="00E63A6C">
      <w:pPr>
        <w:spacing w:after="0" w:line="240" w:lineRule="auto"/>
        <w:rPr>
          <w:b/>
        </w:rPr>
      </w:pPr>
      <w:r w:rsidRPr="00CC44AF">
        <w:rPr>
          <w:b/>
        </w:rPr>
        <w:t>2022</w:t>
      </w:r>
      <w:r w:rsidRPr="00CC44AF">
        <w:rPr>
          <w:b/>
        </w:rPr>
        <w:tab/>
      </w:r>
      <w:r>
        <w:rPr>
          <w:b/>
        </w:rPr>
        <w:t xml:space="preserve">                </w:t>
      </w:r>
      <w:r w:rsidRPr="00F41C1A">
        <w:rPr>
          <w:b/>
          <w:color w:val="333399"/>
        </w:rPr>
        <w:t>Restaurateur-Traiteur-Chef de cuisine, en cours, IFAPME, Mons</w:t>
      </w:r>
    </w:p>
    <w:p w:rsidR="009B776B" w:rsidRPr="006A38F4" w:rsidRDefault="009B776B" w:rsidP="00E63A6C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72782C">
        <w:rPr>
          <w:sz w:val="20"/>
          <w:szCs w:val="16"/>
        </w:rPr>
        <w:tab/>
      </w:r>
      <w:r w:rsidRPr="0072782C">
        <w:rPr>
          <w:sz w:val="20"/>
          <w:szCs w:val="16"/>
        </w:rPr>
        <w:tab/>
      </w:r>
      <w:r w:rsidRPr="0072782C">
        <w:rPr>
          <w:sz w:val="20"/>
          <w:szCs w:val="16"/>
        </w:rPr>
        <w:tab/>
      </w:r>
      <w:r w:rsidRPr="0072782C"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9B776B" w:rsidRPr="00894DB0" w:rsidRDefault="009B776B" w:rsidP="007C7815">
      <w:pPr>
        <w:shd w:val="clear" w:color="auto" w:fill="3C526E"/>
        <w:spacing w:after="0"/>
        <w:rPr>
          <w:b/>
          <w:i/>
          <w:color w:val="FFFFFF"/>
        </w:rPr>
      </w:pPr>
      <w:r w:rsidRPr="00894DB0">
        <w:rPr>
          <w:b/>
          <w:i/>
          <w:color w:val="FFFFFF"/>
        </w:rPr>
        <w:t xml:space="preserve">Connaissances linguistiques et informatiques </w:t>
      </w:r>
    </w:p>
    <w:p w:rsidR="009B776B" w:rsidRDefault="009B776B" w:rsidP="00F41C1A">
      <w:pPr>
        <w:spacing w:after="0"/>
      </w:pPr>
      <w:r>
        <w:rPr>
          <w:b/>
        </w:rPr>
        <w:t>Langue :</w:t>
      </w:r>
      <w:r>
        <w:tab/>
        <w:t xml:space="preserve">Neerlandais ( de base vocabulaire logistique chargement + cuisine ) </w:t>
      </w:r>
    </w:p>
    <w:p w:rsidR="009B776B" w:rsidRDefault="009B776B" w:rsidP="00F41C1A">
      <w:pPr>
        <w:spacing w:after="0"/>
      </w:pPr>
      <w:r>
        <w:tab/>
      </w:r>
      <w:r>
        <w:tab/>
        <w:t>Anglais (de base vocabulaire logistique chargement )</w:t>
      </w:r>
    </w:p>
    <w:p w:rsidR="009B776B" w:rsidRPr="00F1305E" w:rsidRDefault="009B776B" w:rsidP="007C7815">
      <w:pPr>
        <w:spacing w:after="0"/>
      </w:pPr>
    </w:p>
    <w:p w:rsidR="009B776B" w:rsidRDefault="009B776B" w:rsidP="007C7815">
      <w:pPr>
        <w:spacing w:after="0"/>
      </w:pPr>
      <w:r>
        <w:rPr>
          <w:b/>
        </w:rPr>
        <w:t>Informatique</w:t>
      </w:r>
      <w:r w:rsidRPr="00ED6996">
        <w:rPr>
          <w:b/>
        </w:rPr>
        <w:t> :</w:t>
      </w:r>
      <w:r>
        <w:t xml:space="preserve"> </w:t>
      </w:r>
      <w:r>
        <w:tab/>
        <w:t xml:space="preserve">AS400 Programme interne Arcelor Mittal </w:t>
      </w:r>
    </w:p>
    <w:p w:rsidR="009B776B" w:rsidRDefault="009B776B" w:rsidP="007C7815">
      <w:pPr>
        <w:spacing w:after="0"/>
      </w:pPr>
    </w:p>
    <w:p w:rsidR="009B776B" w:rsidRPr="00894DB0" w:rsidRDefault="009B776B" w:rsidP="0072782C">
      <w:pPr>
        <w:shd w:val="clear" w:color="auto" w:fill="3C526E"/>
        <w:spacing w:after="0"/>
        <w:rPr>
          <w:b/>
          <w:i/>
          <w:color w:val="FFFFFF"/>
        </w:rPr>
      </w:pPr>
      <w:r>
        <w:rPr>
          <w:b/>
          <w:i/>
          <w:color w:val="FFFFFF"/>
        </w:rPr>
        <w:t>Hobbies</w:t>
      </w:r>
    </w:p>
    <w:p w:rsidR="009B776B" w:rsidRDefault="009B776B" w:rsidP="0072782C">
      <w:pPr>
        <w:spacing w:after="0"/>
      </w:pPr>
      <w:r>
        <w:t xml:space="preserve">Sambo – boxe thai – jardinage – excursions familiales- voyages – cuisine – Histoire </w:t>
      </w:r>
    </w:p>
    <w:p w:rsidR="009B776B" w:rsidRPr="00894DB0" w:rsidRDefault="009B776B" w:rsidP="0072782C">
      <w:pPr>
        <w:shd w:val="clear" w:color="auto" w:fill="3C526E"/>
        <w:spacing w:after="0"/>
        <w:rPr>
          <w:b/>
          <w:i/>
          <w:color w:val="FFFFFF"/>
        </w:rPr>
      </w:pPr>
      <w:r>
        <w:rPr>
          <w:b/>
          <w:i/>
          <w:color w:val="FFFFFF"/>
        </w:rPr>
        <w:t>Divers</w:t>
      </w:r>
    </w:p>
    <w:p w:rsidR="009B776B" w:rsidRDefault="009B776B" w:rsidP="0072782C">
      <w:pPr>
        <w:spacing w:after="0"/>
      </w:pPr>
      <w:r>
        <w:t>Date de naissance  06/02/1986</w:t>
      </w:r>
    </w:p>
    <w:p w:rsidR="009B776B" w:rsidRDefault="009B776B" w:rsidP="0072782C">
      <w:pPr>
        <w:spacing w:after="0"/>
      </w:pPr>
      <w:r>
        <w:t xml:space="preserve">Nationalité Belge – Française – Italienne </w:t>
      </w:r>
    </w:p>
    <w:p w:rsidR="009B776B" w:rsidRDefault="009B776B" w:rsidP="0072782C">
      <w:pPr>
        <w:spacing w:after="0"/>
      </w:pPr>
      <w:r>
        <w:t xml:space="preserve">Etat civil Marié 2 enfants </w:t>
      </w:r>
    </w:p>
    <w:p w:rsidR="009B776B" w:rsidRDefault="009B776B" w:rsidP="0072782C">
      <w:pPr>
        <w:spacing w:after="0"/>
      </w:pPr>
      <w:r>
        <w:t>Permis de conduire B</w:t>
      </w:r>
    </w:p>
    <w:p w:rsidR="009B776B" w:rsidRPr="00ED1EE9" w:rsidRDefault="009B776B" w:rsidP="00F41C1A">
      <w:pPr>
        <w:spacing w:after="0"/>
        <w:rPr>
          <w:b/>
        </w:rPr>
      </w:pPr>
    </w:p>
    <w:sectPr w:rsidR="009B776B" w:rsidRPr="00ED1EE9" w:rsidSect="00AE78D4">
      <w:pgSz w:w="11906" w:h="16838" w:code="9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382"/>
    <w:multiLevelType w:val="hybridMultilevel"/>
    <w:tmpl w:val="5F583ECC"/>
    <w:lvl w:ilvl="0" w:tplc="11100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117AA"/>
    <w:multiLevelType w:val="hybridMultilevel"/>
    <w:tmpl w:val="813A160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3A86"/>
    <w:multiLevelType w:val="hybridMultilevel"/>
    <w:tmpl w:val="DB58663C"/>
    <w:lvl w:ilvl="0" w:tplc="111005CA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815"/>
    <w:rsid w:val="0003519A"/>
    <w:rsid w:val="00056095"/>
    <w:rsid w:val="001102A2"/>
    <w:rsid w:val="001F59F2"/>
    <w:rsid w:val="002F41B6"/>
    <w:rsid w:val="00307016"/>
    <w:rsid w:val="0031291C"/>
    <w:rsid w:val="00340638"/>
    <w:rsid w:val="0035747C"/>
    <w:rsid w:val="00365830"/>
    <w:rsid w:val="00394C66"/>
    <w:rsid w:val="00397C40"/>
    <w:rsid w:val="003D5B4D"/>
    <w:rsid w:val="003F24C2"/>
    <w:rsid w:val="00430978"/>
    <w:rsid w:val="00437D18"/>
    <w:rsid w:val="00496165"/>
    <w:rsid w:val="004D1946"/>
    <w:rsid w:val="00502EC2"/>
    <w:rsid w:val="00582885"/>
    <w:rsid w:val="005A31C2"/>
    <w:rsid w:val="005A7CCD"/>
    <w:rsid w:val="006A38F4"/>
    <w:rsid w:val="006E03D1"/>
    <w:rsid w:val="0072782C"/>
    <w:rsid w:val="007C7815"/>
    <w:rsid w:val="008036C6"/>
    <w:rsid w:val="00894DB0"/>
    <w:rsid w:val="008A496F"/>
    <w:rsid w:val="008E075D"/>
    <w:rsid w:val="008E31D7"/>
    <w:rsid w:val="009B776B"/>
    <w:rsid w:val="009C03FD"/>
    <w:rsid w:val="009D34C5"/>
    <w:rsid w:val="009E5F97"/>
    <w:rsid w:val="009E7014"/>
    <w:rsid w:val="009E7D8D"/>
    <w:rsid w:val="00A33177"/>
    <w:rsid w:val="00A367D3"/>
    <w:rsid w:val="00A520DE"/>
    <w:rsid w:val="00AB1896"/>
    <w:rsid w:val="00AE5BF0"/>
    <w:rsid w:val="00AE78D4"/>
    <w:rsid w:val="00AF6C6F"/>
    <w:rsid w:val="00B42C5C"/>
    <w:rsid w:val="00B54C0E"/>
    <w:rsid w:val="00B85C34"/>
    <w:rsid w:val="00BD7D0A"/>
    <w:rsid w:val="00CC44AF"/>
    <w:rsid w:val="00D13578"/>
    <w:rsid w:val="00DE113C"/>
    <w:rsid w:val="00E63A6C"/>
    <w:rsid w:val="00E852EE"/>
    <w:rsid w:val="00ED1EE9"/>
    <w:rsid w:val="00ED6996"/>
    <w:rsid w:val="00F00A63"/>
    <w:rsid w:val="00F010EB"/>
    <w:rsid w:val="00F1305E"/>
    <w:rsid w:val="00F41C1A"/>
    <w:rsid w:val="00F80E61"/>
    <w:rsid w:val="00FC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uiPriority w:val="99"/>
    <w:rsid w:val="006E03D1"/>
    <w:rPr>
      <w:kern w:val="24"/>
      <w:sz w:val="23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6E03D1"/>
    <w:rPr>
      <w:kern w:val="24"/>
      <w:sz w:val="23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102A2"/>
    <w:rPr>
      <w:rFonts w:cs="Times New Roman"/>
      <w:color w:val="5F5F5F"/>
      <w:u w:val="single"/>
    </w:rPr>
  </w:style>
  <w:style w:type="paragraph" w:styleId="ListParagraph">
    <w:name w:val="List Paragraph"/>
    <w:basedOn w:val="Normal"/>
    <w:uiPriority w:val="99"/>
    <w:qFormat/>
    <w:rsid w:val="009E7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299</Words>
  <Characters>1646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Goossens</dc:title>
  <dc:subject/>
  <dc:creator>Bérangère Jadin</dc:creator>
  <cp:keywords/>
  <dc:description/>
  <cp:lastModifiedBy>TRANSPONS</cp:lastModifiedBy>
  <cp:revision>2</cp:revision>
  <cp:lastPrinted>2019-06-10T11:39:00Z</cp:lastPrinted>
  <dcterms:created xsi:type="dcterms:W3CDTF">2022-05-30T08:50:00Z</dcterms:created>
  <dcterms:modified xsi:type="dcterms:W3CDTF">2022-05-30T08:50:00Z</dcterms:modified>
</cp:coreProperties>
</file>