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6A873" w14:textId="682830F5" w:rsidR="00C802F4" w:rsidRDefault="00C802F4" w:rsidP="00C802F4">
      <w:pPr>
        <w:spacing w:after="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PROFESSIONAL PROFILE</w:t>
      </w:r>
    </w:p>
    <w:p w14:paraId="1CEAB4DB" w14:textId="273A6037" w:rsidR="00C802F4" w:rsidRPr="00C802F4" w:rsidRDefault="00C802F4" w:rsidP="00C802F4">
      <w:p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Motivated and results-driven Business Management graduate with a strong foundation in business principles, leadership, and problem-solving. Equipped with a comprehensive understanding of financial analysis, strategic planning, operations management, and organizational behavior. Adept at collaborating with cross-functional teams, identifying growth opportunities, and optimizing processes for improved efficiency.</w:t>
      </w:r>
      <w:r>
        <w:rPr>
          <w:rFonts w:ascii="Times New Roman" w:hAnsi="Times New Roman" w:cs="Times New Roman"/>
          <w:sz w:val="18"/>
          <w:szCs w:val="18"/>
        </w:rPr>
        <w:t xml:space="preserve"> E</w:t>
      </w:r>
      <w:r w:rsidRPr="00C802F4">
        <w:rPr>
          <w:rFonts w:ascii="Times New Roman" w:hAnsi="Times New Roman" w:cs="Times New Roman"/>
          <w:sz w:val="18"/>
          <w:szCs w:val="18"/>
        </w:rPr>
        <w:t>ager to leverage academic knowledge to contribute to the success of a forward-thinking organization while continuing to grow professionally.</w:t>
      </w:r>
    </w:p>
    <w:p w14:paraId="59FCF943" w14:textId="15C3A5A7" w:rsidR="00C802F4" w:rsidRPr="00C802F4" w:rsidRDefault="00C802F4" w:rsidP="00C802F4">
      <w:pPr>
        <w:spacing w:after="40"/>
        <w:rPr>
          <w:rFonts w:ascii="Times New Roman" w:hAnsi="Times New Roman" w:cs="Times New Roman"/>
          <w:u w:val="single"/>
        </w:rPr>
      </w:pPr>
      <w:r w:rsidRPr="00C802F4">
        <w:rPr>
          <w:rFonts w:ascii="Times New Roman" w:hAnsi="Times New Roman" w:cs="Times New Roman"/>
          <w:u w:val="single"/>
        </w:rPr>
        <w:t>PROFESSIONAL EXPERIENCE</w:t>
      </w:r>
    </w:p>
    <w:p w14:paraId="1586994B" w14:textId="682E8C77" w:rsidR="00C802F4" w:rsidRPr="00C802F4" w:rsidRDefault="00C802F4" w:rsidP="00C802F4">
      <w:p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</w:rPr>
        <w:t>MURPHY HOFFMAN COMPANY</w:t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  <w:t xml:space="preserve">                           </w:t>
      </w:r>
      <w:r w:rsidRPr="00C802F4">
        <w:rPr>
          <w:rFonts w:ascii="Times New Roman" w:hAnsi="Times New Roman" w:cs="Times New Roman"/>
          <w:sz w:val="18"/>
          <w:szCs w:val="18"/>
        </w:rPr>
        <w:t>McDonough, GA</w:t>
      </w:r>
    </w:p>
    <w:p w14:paraId="5B8EC994" w14:textId="6084D32C" w:rsidR="00C802F4" w:rsidRPr="00C802F4" w:rsidRDefault="00C802F4" w:rsidP="00C802F4">
      <w:pPr>
        <w:spacing w:after="40"/>
        <w:rPr>
          <w:rFonts w:ascii="Times New Roman" w:hAnsi="Times New Roman" w:cs="Times New Roman"/>
          <w:i/>
          <w:iCs/>
          <w:sz w:val="18"/>
          <w:szCs w:val="18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</w:rPr>
        <w:t>Department Supervisor - Parts Lead</w:t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  <w:t>September 2021 – February 2024</w:t>
      </w:r>
    </w:p>
    <w:p w14:paraId="30E71E56" w14:textId="30FA6CA1" w:rsidR="00C802F4" w:rsidRPr="00C802F4" w:rsidRDefault="00C802F4" w:rsidP="00C802F4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  <w:u w:val="single"/>
        </w:rPr>
        <w:t>Warehouse &amp; Inventory Management (97% accuracy)</w:t>
      </w:r>
    </w:p>
    <w:p w14:paraId="0D02BC96" w14:textId="186328EB" w:rsidR="00C802F4" w:rsidRPr="00C802F4" w:rsidRDefault="00C802F4" w:rsidP="00C802F4">
      <w:pPr>
        <w:pStyle w:val="ListParagraph"/>
        <w:numPr>
          <w:ilvl w:val="0"/>
          <w:numId w:val="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Oversee and manage the dealership's parts and supplies inventory, ensuring accurate stock levels at all times.</w:t>
      </w:r>
    </w:p>
    <w:p w14:paraId="12AA501C" w14:textId="77777777" w:rsidR="00C802F4" w:rsidRPr="00C802F4" w:rsidRDefault="00C802F4" w:rsidP="00C802F4">
      <w:pPr>
        <w:pStyle w:val="ListParagraph"/>
        <w:numPr>
          <w:ilvl w:val="0"/>
          <w:numId w:val="5"/>
        </w:numPr>
        <w:spacing w:after="4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Coordinate with parts suppliers and manufacturers to ensure timely restocking of parts and components</w:t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6A24A4DC" w14:textId="43762CAF" w:rsidR="00C802F4" w:rsidRPr="00C802F4" w:rsidRDefault="00C802F4" w:rsidP="00C802F4">
      <w:pPr>
        <w:pStyle w:val="ListParagraph"/>
        <w:numPr>
          <w:ilvl w:val="0"/>
          <w:numId w:val="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Perform regular stock audits and cycle counts to maintain inventory accuracy.</w:t>
      </w:r>
    </w:p>
    <w:p w14:paraId="5055FE08" w14:textId="6BE03902" w:rsidR="00C802F4" w:rsidRPr="00C802F4" w:rsidRDefault="00C802F4" w:rsidP="00C802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802F4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Monitor and track backorders and manage customer expectations regarding delivery timelines.</w:t>
      </w:r>
    </w:p>
    <w:p w14:paraId="26D34928" w14:textId="2B982635" w:rsidR="00C802F4" w:rsidRPr="00C802F4" w:rsidRDefault="00C802F4" w:rsidP="00C802F4">
      <w:pPr>
        <w:pStyle w:val="ListParagraph"/>
        <w:numPr>
          <w:ilvl w:val="0"/>
          <w:numId w:val="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Order parts and materials proactively to prevent shortages and minimize excess inventory.</w:t>
      </w:r>
    </w:p>
    <w:p w14:paraId="3B370FAF" w14:textId="0845E56D" w:rsidR="00C802F4" w:rsidRPr="00C802F4" w:rsidRDefault="00C802F4" w:rsidP="00C802F4">
      <w:pPr>
        <w:pStyle w:val="ListParagraph"/>
        <w:numPr>
          <w:ilvl w:val="0"/>
          <w:numId w:val="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Foster a positive work environment that promotes safety, teamwork, and accountability.</w:t>
      </w:r>
    </w:p>
    <w:p w14:paraId="3933E36B" w14:textId="329619FF" w:rsidR="00C802F4" w:rsidRPr="00C802F4" w:rsidRDefault="00C802F4" w:rsidP="00C802F4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  <w:u w:val="single"/>
        </w:rPr>
        <w:t>Compliance &amp; Reporting</w:t>
      </w:r>
    </w:p>
    <w:p w14:paraId="4C5B1541" w14:textId="153F9C52" w:rsidR="00C802F4" w:rsidRPr="00C802F4" w:rsidRDefault="00C802F4" w:rsidP="00C802F4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Ensure compliance with all safety regulations, dealership policies, and industry standards related to warehouse and inventory operations.</w:t>
      </w:r>
      <w:r w:rsidRPr="00C802F4">
        <w:rPr>
          <w:rFonts w:ascii="Times New Roman" w:hAnsi="Times New Roman" w:cs="Times New Roman"/>
          <w:sz w:val="18"/>
          <w:szCs w:val="18"/>
        </w:rPr>
        <w:t xml:space="preserve"> (&lt;0 OSHA reportable events)</w:t>
      </w:r>
    </w:p>
    <w:p w14:paraId="5D4B2C9D" w14:textId="16A31E6D" w:rsidR="00C802F4" w:rsidRPr="00C802F4" w:rsidRDefault="00C802F4" w:rsidP="00C802F4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Prepare and submit regular reports on inventory levels, order status, and warehouse performance.</w:t>
      </w:r>
    </w:p>
    <w:p w14:paraId="0E185E18" w14:textId="14A94AE9" w:rsidR="00C802F4" w:rsidRPr="00C802F4" w:rsidRDefault="00C802F4" w:rsidP="00C802F4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Maintain accurate records of all inventory transactions, including receipts, shipments, and returns.</w:t>
      </w:r>
    </w:p>
    <w:p w14:paraId="4CFC76B3" w14:textId="06341E45" w:rsidR="00C802F4" w:rsidRPr="00C802F4" w:rsidRDefault="00C802F4" w:rsidP="00C802F4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  <w:u w:val="single"/>
        </w:rPr>
        <w:t>Sales Management</w:t>
      </w:r>
    </w:p>
    <w:p w14:paraId="6FE2D006" w14:textId="6160EFE2" w:rsidR="00C802F4" w:rsidRPr="00C802F4" w:rsidRDefault="00C802F4" w:rsidP="00C802F4">
      <w:pPr>
        <w:pStyle w:val="ListParagraph"/>
        <w:numPr>
          <w:ilvl w:val="0"/>
          <w:numId w:val="13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Drive sales within the department by developing and executing sales strategies and promotional campaigns.</w:t>
      </w:r>
    </w:p>
    <w:p w14:paraId="1E47C594" w14:textId="2CDE10AD" w:rsidR="00C802F4" w:rsidRPr="00C802F4" w:rsidRDefault="00C802F4" w:rsidP="00C802F4">
      <w:pPr>
        <w:pStyle w:val="ListParagraph"/>
        <w:numPr>
          <w:ilvl w:val="0"/>
          <w:numId w:val="13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Monitor competitor activity and industry trends to identify opportunities for sales growth.</w:t>
      </w:r>
    </w:p>
    <w:p w14:paraId="4B369D38" w14:textId="56B3F94B" w:rsidR="00C802F4" w:rsidRPr="00C802F4" w:rsidRDefault="00C802F4" w:rsidP="00C802F4">
      <w:pPr>
        <w:pStyle w:val="ListParagraph"/>
        <w:numPr>
          <w:ilvl w:val="0"/>
          <w:numId w:val="13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Develop and maintain relationships with key clients and customers, ensuring their needs are met and exceeding their expectations.</w:t>
      </w:r>
    </w:p>
    <w:p w14:paraId="4D45F168" w14:textId="160F4CD3" w:rsidR="00C802F4" w:rsidRPr="00C802F4" w:rsidRDefault="00C802F4" w:rsidP="00C802F4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  <w:u w:val="single"/>
        </w:rPr>
        <w:t>Budgeting &amp; Risk Management</w:t>
      </w:r>
    </w:p>
    <w:p w14:paraId="18520B40" w14:textId="119A0676" w:rsidR="00C802F4" w:rsidRPr="00C802F4" w:rsidRDefault="00C802F4" w:rsidP="00C802F4">
      <w:pPr>
        <w:pStyle w:val="ListParagraph"/>
        <w:numPr>
          <w:ilvl w:val="0"/>
          <w:numId w:val="1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Analyze department financial reports to track revenue, costs, and profitability.</w:t>
      </w:r>
    </w:p>
    <w:p w14:paraId="43A61B82" w14:textId="2F97A574" w:rsidR="00C802F4" w:rsidRPr="00C802F4" w:rsidRDefault="00C802F4" w:rsidP="00C802F4">
      <w:pPr>
        <w:pStyle w:val="ListParagraph"/>
        <w:numPr>
          <w:ilvl w:val="0"/>
          <w:numId w:val="1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Implement cost-control measures to improve department efficiency without compromising customer service or quality.</w:t>
      </w:r>
    </w:p>
    <w:p w14:paraId="463C5BB7" w14:textId="40D33D48" w:rsidR="00C802F4" w:rsidRPr="00C802F4" w:rsidRDefault="00C802F4" w:rsidP="00C802F4">
      <w:pPr>
        <w:pStyle w:val="ListParagraph"/>
        <w:numPr>
          <w:ilvl w:val="0"/>
          <w:numId w:val="15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Analyze key performance indicators (KPIs) to evaluate department success and identify areas for improvement.</w:t>
      </w:r>
    </w:p>
    <w:p w14:paraId="0AC50905" w14:textId="1539BF57" w:rsidR="00C802F4" w:rsidRPr="00C802F4" w:rsidRDefault="00C802F4" w:rsidP="00C802F4">
      <w:pPr>
        <w:pStyle w:val="ListParagraph"/>
        <w:numPr>
          <w:ilvl w:val="0"/>
          <w:numId w:val="10"/>
        </w:numPr>
        <w:spacing w:after="4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  <w:u w:val="single"/>
        </w:rPr>
        <w:t>Customer Service</w:t>
      </w:r>
    </w:p>
    <w:p w14:paraId="4A1E5838" w14:textId="632FDCEF" w:rsidR="00C802F4" w:rsidRPr="00C802F4" w:rsidRDefault="00C802F4" w:rsidP="00C802F4">
      <w:pPr>
        <w:pStyle w:val="ListParagraph"/>
        <w:numPr>
          <w:ilvl w:val="0"/>
          <w:numId w:val="14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Ensure that all customer inquiries, concerns, and complaints are addressed promptly and professionally.</w:t>
      </w:r>
    </w:p>
    <w:p w14:paraId="092B39EF" w14:textId="7B0597F7" w:rsidR="00C802F4" w:rsidRPr="00C802F4" w:rsidRDefault="00C802F4" w:rsidP="00C802F4">
      <w:pPr>
        <w:pStyle w:val="ListParagraph"/>
        <w:numPr>
          <w:ilvl w:val="0"/>
          <w:numId w:val="14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Maintain high levels of customer satisfaction by delivering quality service and ensuring timely resolution of issues.</w:t>
      </w:r>
    </w:p>
    <w:p w14:paraId="077C786D" w14:textId="5FCE7065" w:rsidR="00C802F4" w:rsidRPr="00C802F4" w:rsidRDefault="00C802F4" w:rsidP="00C802F4">
      <w:pPr>
        <w:pStyle w:val="ListParagraph"/>
        <w:numPr>
          <w:ilvl w:val="0"/>
          <w:numId w:val="14"/>
        </w:num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Train staff to handle customer interactions effectively, focusing on building long-term relationships and trust.</w:t>
      </w:r>
    </w:p>
    <w:p w14:paraId="60A12C35" w14:textId="1B7658DC" w:rsidR="00C802F4" w:rsidRPr="00C802F4" w:rsidRDefault="00C802F4" w:rsidP="00C802F4">
      <w:p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</w:rPr>
        <w:t>XTRALEASE CORPORATION</w:t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  <w:sz w:val="18"/>
          <w:szCs w:val="18"/>
        </w:rPr>
        <w:t xml:space="preserve">                              Conley, GA</w:t>
      </w:r>
    </w:p>
    <w:p w14:paraId="631A67D7" w14:textId="070E84F7" w:rsidR="00C802F4" w:rsidRPr="00C802F4" w:rsidRDefault="00C802F4" w:rsidP="00C802F4">
      <w:pPr>
        <w:spacing w:after="40"/>
        <w:rPr>
          <w:rFonts w:ascii="Times New Roman" w:hAnsi="Times New Roman" w:cs="Times New Roman"/>
          <w:i/>
          <w:iCs/>
          <w:sz w:val="18"/>
          <w:szCs w:val="18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</w:rPr>
        <w:t>Logistics/ Operations Analyst</w:t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ab/>
        <w:t>December 2019 – September 2024</w:t>
      </w:r>
    </w:p>
    <w:p w14:paraId="05392D84" w14:textId="77777777" w:rsidR="00C802F4" w:rsidRPr="00C802F4" w:rsidRDefault="00C802F4" w:rsidP="00C802F4">
      <w:pPr>
        <w:pStyle w:val="ListParagraph"/>
        <w:numPr>
          <w:ilvl w:val="0"/>
          <w:numId w:val="16"/>
        </w:numPr>
        <w:spacing w:after="37" w:line="267" w:lineRule="auto"/>
        <w:ind w:right="288"/>
        <w:jc w:val="both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 xml:space="preserve">Analyzed logistics data and performance metrics to identify trends and recommend process improvements, resulting in </w:t>
      </w:r>
      <w:proofErr w:type="gramStart"/>
      <w:r w:rsidRPr="00C802F4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C802F4">
        <w:rPr>
          <w:rFonts w:ascii="Times New Roman" w:hAnsi="Times New Roman" w:cs="Times New Roman"/>
          <w:sz w:val="18"/>
          <w:szCs w:val="18"/>
        </w:rPr>
        <w:t xml:space="preserve"> 8% reduction in transportation costs.</w:t>
      </w:r>
    </w:p>
    <w:p w14:paraId="7D93CA16" w14:textId="4A9A2995" w:rsidR="00C802F4" w:rsidRPr="00C802F4" w:rsidRDefault="00C802F4" w:rsidP="00C802F4">
      <w:pPr>
        <w:pStyle w:val="ListParagraph"/>
        <w:numPr>
          <w:ilvl w:val="0"/>
          <w:numId w:val="16"/>
        </w:numPr>
        <w:spacing w:after="37" w:line="267" w:lineRule="auto"/>
        <w:ind w:right="288"/>
        <w:jc w:val="both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Prepared regular reports for management on logistics performance</w:t>
      </w:r>
      <w:r w:rsidRPr="00C802F4">
        <w:rPr>
          <w:rFonts w:ascii="Times New Roman" w:hAnsi="Times New Roman" w:cs="Times New Roman"/>
          <w:sz w:val="18"/>
          <w:szCs w:val="18"/>
        </w:rPr>
        <w:t xml:space="preserve"> and inventory discrepancies.</w:t>
      </w:r>
    </w:p>
    <w:p w14:paraId="4DF1498C" w14:textId="77777777" w:rsidR="00C802F4" w:rsidRPr="00C802F4" w:rsidRDefault="00C802F4" w:rsidP="00C802F4">
      <w:pPr>
        <w:pStyle w:val="ListParagraph"/>
        <w:numPr>
          <w:ilvl w:val="0"/>
          <w:numId w:val="16"/>
        </w:numPr>
        <w:spacing w:after="37" w:line="267" w:lineRule="auto"/>
        <w:ind w:right="288"/>
        <w:jc w:val="both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  <w:sz w:val="18"/>
          <w:szCs w:val="18"/>
        </w:rPr>
        <w:t>Establish and maintain relationships with suppliers and vendors, negotiating contracts and ensuring compliance with service level agreements.</w:t>
      </w:r>
    </w:p>
    <w:p w14:paraId="5E485F2F" w14:textId="77777777" w:rsidR="00C802F4" w:rsidRPr="00C802F4" w:rsidRDefault="00C802F4" w:rsidP="00C802F4">
      <w:pPr>
        <w:spacing w:after="120"/>
        <w:rPr>
          <w:rFonts w:ascii="Times New Roman" w:hAnsi="Times New Roman" w:cs="Times New Roman"/>
          <w:u w:val="single"/>
        </w:rPr>
      </w:pPr>
      <w:r w:rsidRPr="00C802F4">
        <w:rPr>
          <w:rFonts w:ascii="Times New Roman" w:hAnsi="Times New Roman" w:cs="Times New Roman"/>
          <w:u w:val="single"/>
        </w:rPr>
        <w:t>EDUCATION</w:t>
      </w:r>
    </w:p>
    <w:p w14:paraId="19786E23" w14:textId="77777777" w:rsidR="00C802F4" w:rsidRPr="00C802F4" w:rsidRDefault="00C802F4" w:rsidP="00C802F4">
      <w:pPr>
        <w:spacing w:after="40"/>
        <w:rPr>
          <w:rFonts w:ascii="Times New Roman" w:hAnsi="Times New Roman" w:cs="Times New Roman"/>
          <w:sz w:val="18"/>
          <w:szCs w:val="18"/>
        </w:rPr>
      </w:pPr>
      <w:r w:rsidRPr="00C802F4">
        <w:rPr>
          <w:rFonts w:ascii="Times New Roman" w:hAnsi="Times New Roman" w:cs="Times New Roman"/>
        </w:rPr>
        <w:t>KENNESAW STATE UNIVERSITY</w:t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</w:r>
      <w:r w:rsidRPr="00C802F4">
        <w:rPr>
          <w:rFonts w:ascii="Times New Roman" w:hAnsi="Times New Roman" w:cs="Times New Roman"/>
        </w:rPr>
        <w:tab/>
        <w:t xml:space="preserve">               </w:t>
      </w:r>
      <w:r w:rsidRPr="00C802F4">
        <w:rPr>
          <w:rFonts w:ascii="Times New Roman" w:hAnsi="Times New Roman" w:cs="Times New Roman"/>
          <w:sz w:val="18"/>
          <w:szCs w:val="18"/>
        </w:rPr>
        <w:t>Kennesaw, GA</w:t>
      </w:r>
    </w:p>
    <w:p w14:paraId="39FCB5BF" w14:textId="61C41477" w:rsidR="00C802F4" w:rsidRPr="00C802F4" w:rsidRDefault="00C802F4" w:rsidP="00C802F4">
      <w:pPr>
        <w:spacing w:after="40"/>
        <w:rPr>
          <w:rFonts w:ascii="Times New Roman" w:hAnsi="Times New Roman" w:cs="Times New Roman"/>
          <w:i/>
          <w:iCs/>
          <w:sz w:val="18"/>
          <w:szCs w:val="18"/>
        </w:rPr>
      </w:pPr>
      <w:r w:rsidRPr="00C802F4">
        <w:rPr>
          <w:rFonts w:ascii="Times New Roman" w:hAnsi="Times New Roman" w:cs="Times New Roman"/>
          <w:i/>
          <w:iCs/>
          <w:sz w:val="18"/>
          <w:szCs w:val="18"/>
        </w:rPr>
        <w:t>Bachelor of Business Administration, Business Management</w:t>
      </w:r>
      <w:r w:rsidRPr="00C802F4">
        <w:rPr>
          <w:rFonts w:ascii="Times New Roman" w:hAnsi="Times New Roman" w:cs="Times New Roman"/>
          <w:sz w:val="18"/>
          <w:szCs w:val="18"/>
        </w:rPr>
        <w:tab/>
      </w:r>
      <w:r w:rsidRPr="00C802F4">
        <w:rPr>
          <w:rFonts w:ascii="Times New Roman" w:hAnsi="Times New Roman" w:cs="Times New Roman"/>
          <w:sz w:val="18"/>
          <w:szCs w:val="18"/>
        </w:rPr>
        <w:tab/>
      </w:r>
      <w:r w:rsidRPr="00C802F4">
        <w:rPr>
          <w:rFonts w:ascii="Times New Roman" w:hAnsi="Times New Roman" w:cs="Times New Roman"/>
          <w:sz w:val="18"/>
          <w:szCs w:val="18"/>
        </w:rPr>
        <w:tab/>
      </w:r>
      <w:r w:rsidRPr="00C802F4"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802F4">
        <w:rPr>
          <w:rFonts w:ascii="Times New Roman" w:hAnsi="Times New Roman" w:cs="Times New Roman"/>
          <w:sz w:val="18"/>
          <w:szCs w:val="18"/>
        </w:rPr>
        <w:t xml:space="preserve">  </w:t>
      </w:r>
      <w:r w:rsidRPr="00C802F4">
        <w:rPr>
          <w:rFonts w:ascii="Times New Roman" w:hAnsi="Times New Roman" w:cs="Times New Roman"/>
          <w:i/>
          <w:iCs/>
          <w:sz w:val="18"/>
          <w:szCs w:val="18"/>
        </w:rPr>
        <w:t>December 2018</w:t>
      </w:r>
    </w:p>
    <w:p w14:paraId="3188E1DF" w14:textId="77777777" w:rsidR="00C802F4" w:rsidRDefault="00C802F4" w:rsidP="00C802F4">
      <w:pPr>
        <w:spacing w:after="40"/>
      </w:pPr>
    </w:p>
    <w:p w14:paraId="4726E311" w14:textId="77777777" w:rsidR="00C802F4" w:rsidRPr="00C802F4" w:rsidRDefault="00C802F4" w:rsidP="00C802F4">
      <w:pPr>
        <w:spacing w:after="40"/>
        <w:rPr>
          <w:sz w:val="18"/>
          <w:szCs w:val="18"/>
        </w:rPr>
      </w:pPr>
    </w:p>
    <w:p w14:paraId="1B5DCEA8" w14:textId="77777777" w:rsidR="00C802F4" w:rsidRPr="00C802F4" w:rsidRDefault="00C802F4" w:rsidP="00C802F4">
      <w:pPr>
        <w:spacing w:after="40"/>
        <w:rPr>
          <w:sz w:val="18"/>
          <w:szCs w:val="18"/>
        </w:rPr>
      </w:pPr>
    </w:p>
    <w:sectPr w:rsidR="00C802F4" w:rsidRPr="00C802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4D2A" w14:textId="77777777" w:rsidR="0039111A" w:rsidRDefault="0039111A" w:rsidP="00C802F4">
      <w:pPr>
        <w:spacing w:after="0" w:line="240" w:lineRule="auto"/>
      </w:pPr>
      <w:r>
        <w:separator/>
      </w:r>
    </w:p>
  </w:endnote>
  <w:endnote w:type="continuationSeparator" w:id="0">
    <w:p w14:paraId="057DB5FB" w14:textId="77777777" w:rsidR="0039111A" w:rsidRDefault="0039111A" w:rsidP="00C8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896E8" w14:textId="77777777" w:rsidR="0039111A" w:rsidRDefault="0039111A" w:rsidP="00C802F4">
      <w:pPr>
        <w:spacing w:after="0" w:line="240" w:lineRule="auto"/>
      </w:pPr>
      <w:r>
        <w:separator/>
      </w:r>
    </w:p>
  </w:footnote>
  <w:footnote w:type="continuationSeparator" w:id="0">
    <w:p w14:paraId="5C4284DF" w14:textId="77777777" w:rsidR="0039111A" w:rsidRDefault="0039111A" w:rsidP="00C8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4047" w14:textId="0F8F1369" w:rsidR="00C802F4" w:rsidRDefault="00C802F4" w:rsidP="00C802F4">
    <w:pPr>
      <w:pStyle w:val="Header"/>
      <w:jc w:val="center"/>
      <w:rPr>
        <w:b/>
        <w:bCs/>
        <w:sz w:val="32"/>
        <w:szCs w:val="32"/>
      </w:rPr>
    </w:pPr>
    <w:r w:rsidRPr="00C802F4">
      <w:rPr>
        <w:b/>
        <w:bCs/>
        <w:sz w:val="32"/>
        <w:szCs w:val="32"/>
      </w:rPr>
      <w:t>Ezekiel Orekoya</w:t>
    </w:r>
  </w:p>
  <w:p w14:paraId="32920076" w14:textId="25342CB8" w:rsidR="00C802F4" w:rsidRPr="00C802F4" w:rsidRDefault="00C802F4" w:rsidP="00C802F4">
    <w:pPr>
      <w:pStyle w:val="Header"/>
      <w:jc w:val="center"/>
      <w:rPr>
        <w:sz w:val="18"/>
        <w:szCs w:val="18"/>
      </w:rPr>
    </w:pPr>
    <w:hyperlink r:id="rId1" w:history="1">
      <w:r w:rsidRPr="006F300C">
        <w:rPr>
          <w:rStyle w:val="Hyperlink"/>
          <w:sz w:val="18"/>
          <w:szCs w:val="18"/>
        </w:rPr>
        <w:t>Ezekoya24@gmail.com</w:t>
      </w:r>
    </w:hyperlink>
    <w:r>
      <w:rPr>
        <w:sz w:val="18"/>
        <w:szCs w:val="18"/>
      </w:rPr>
      <w:t xml:space="preserve"> | 864-349-7350</w:t>
    </w:r>
  </w:p>
  <w:p w14:paraId="6EF9B29F" w14:textId="77777777" w:rsidR="00C802F4" w:rsidRDefault="00C80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DC4"/>
    <w:multiLevelType w:val="hybridMultilevel"/>
    <w:tmpl w:val="55A879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9D5B7C"/>
    <w:multiLevelType w:val="hybridMultilevel"/>
    <w:tmpl w:val="6AEECA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696F"/>
    <w:multiLevelType w:val="hybridMultilevel"/>
    <w:tmpl w:val="BE0C86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B9C"/>
    <w:multiLevelType w:val="hybridMultilevel"/>
    <w:tmpl w:val="AAEE1C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80C71"/>
    <w:multiLevelType w:val="hybridMultilevel"/>
    <w:tmpl w:val="4E30F3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2737D5A"/>
    <w:multiLevelType w:val="multilevel"/>
    <w:tmpl w:val="635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76424"/>
    <w:multiLevelType w:val="hybridMultilevel"/>
    <w:tmpl w:val="F410A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F1483"/>
    <w:multiLevelType w:val="hybridMultilevel"/>
    <w:tmpl w:val="0FB61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05AC"/>
    <w:multiLevelType w:val="hybridMultilevel"/>
    <w:tmpl w:val="02223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541BD"/>
    <w:multiLevelType w:val="hybridMultilevel"/>
    <w:tmpl w:val="93EC2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6098"/>
    <w:multiLevelType w:val="hybridMultilevel"/>
    <w:tmpl w:val="3EA232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07205"/>
    <w:multiLevelType w:val="hybridMultilevel"/>
    <w:tmpl w:val="CF38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3F29"/>
    <w:multiLevelType w:val="hybridMultilevel"/>
    <w:tmpl w:val="5CF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B26C1F"/>
    <w:multiLevelType w:val="hybridMultilevel"/>
    <w:tmpl w:val="7B56EE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EE7BC0"/>
    <w:multiLevelType w:val="hybridMultilevel"/>
    <w:tmpl w:val="A99669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41848"/>
    <w:multiLevelType w:val="hybridMultilevel"/>
    <w:tmpl w:val="755A69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9312CD"/>
    <w:multiLevelType w:val="hybridMultilevel"/>
    <w:tmpl w:val="F2A2EE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4F58"/>
    <w:multiLevelType w:val="hybridMultilevel"/>
    <w:tmpl w:val="5E9C0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0D3BA7"/>
    <w:multiLevelType w:val="hybridMultilevel"/>
    <w:tmpl w:val="7E7E25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6994569">
    <w:abstractNumId w:val="11"/>
  </w:num>
  <w:num w:numId="2" w16cid:durableId="775708558">
    <w:abstractNumId w:val="1"/>
  </w:num>
  <w:num w:numId="3" w16cid:durableId="1066412688">
    <w:abstractNumId w:val="8"/>
  </w:num>
  <w:num w:numId="4" w16cid:durableId="1468274909">
    <w:abstractNumId w:val="0"/>
  </w:num>
  <w:num w:numId="5" w16cid:durableId="1224759152">
    <w:abstractNumId w:val="10"/>
  </w:num>
  <w:num w:numId="6" w16cid:durableId="1310673502">
    <w:abstractNumId w:val="5"/>
  </w:num>
  <w:num w:numId="7" w16cid:durableId="35935349">
    <w:abstractNumId w:val="15"/>
  </w:num>
  <w:num w:numId="8" w16cid:durableId="100956177">
    <w:abstractNumId w:val="3"/>
  </w:num>
  <w:num w:numId="9" w16cid:durableId="2002468741">
    <w:abstractNumId w:val="6"/>
  </w:num>
  <w:num w:numId="10" w16cid:durableId="1352873644">
    <w:abstractNumId w:val="9"/>
  </w:num>
  <w:num w:numId="11" w16cid:durableId="1888636825">
    <w:abstractNumId w:val="17"/>
  </w:num>
  <w:num w:numId="12" w16cid:durableId="1852331827">
    <w:abstractNumId w:val="7"/>
  </w:num>
  <w:num w:numId="13" w16cid:durableId="1726759149">
    <w:abstractNumId w:val="2"/>
  </w:num>
  <w:num w:numId="14" w16cid:durableId="76444821">
    <w:abstractNumId w:val="13"/>
  </w:num>
  <w:num w:numId="15" w16cid:durableId="1996838769">
    <w:abstractNumId w:val="14"/>
  </w:num>
  <w:num w:numId="16" w16cid:durableId="1126359">
    <w:abstractNumId w:val="4"/>
  </w:num>
  <w:num w:numId="17" w16cid:durableId="779034784">
    <w:abstractNumId w:val="16"/>
  </w:num>
  <w:num w:numId="18" w16cid:durableId="483278801">
    <w:abstractNumId w:val="18"/>
  </w:num>
  <w:num w:numId="19" w16cid:durableId="1614751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F4"/>
    <w:rsid w:val="00192FDF"/>
    <w:rsid w:val="00326920"/>
    <w:rsid w:val="0039111A"/>
    <w:rsid w:val="007B0B18"/>
    <w:rsid w:val="00A53705"/>
    <w:rsid w:val="00C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1AB32"/>
  <w15:chartTrackingRefBased/>
  <w15:docId w15:val="{22D47908-D3DF-2847-A754-4F5398BA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2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F4"/>
  </w:style>
  <w:style w:type="paragraph" w:styleId="Footer">
    <w:name w:val="footer"/>
    <w:basedOn w:val="Normal"/>
    <w:link w:val="FooterChar"/>
    <w:uiPriority w:val="99"/>
    <w:unhideWhenUsed/>
    <w:rsid w:val="00C8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2F4"/>
  </w:style>
  <w:style w:type="character" w:styleId="Hyperlink">
    <w:name w:val="Hyperlink"/>
    <w:basedOn w:val="DefaultParagraphFont"/>
    <w:uiPriority w:val="99"/>
    <w:unhideWhenUsed/>
    <w:rsid w:val="00C802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zekoya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C4FA4-D4D0-9349-B880-437B742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Erykah</dc:creator>
  <cp:keywords/>
  <dc:description/>
  <cp:lastModifiedBy>Robinson, Erykah</cp:lastModifiedBy>
  <cp:revision>1</cp:revision>
  <dcterms:created xsi:type="dcterms:W3CDTF">2024-11-21T14:47:00Z</dcterms:created>
  <dcterms:modified xsi:type="dcterms:W3CDTF">2024-11-21T16:13:00Z</dcterms:modified>
</cp:coreProperties>
</file>