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B472" w14:textId="2EAA88D3" w:rsidR="00714CC4" w:rsidRPr="002A0378" w:rsidRDefault="007E263A" w:rsidP="00B32DCB">
      <w:pPr>
        <w:jc w:val="center"/>
        <w:rPr>
          <w:rFonts w:cs="Arial"/>
          <w:b/>
          <w:color w:val="000000" w:themeColor="text1"/>
          <w:sz w:val="32"/>
          <w:szCs w:val="32"/>
        </w:rPr>
      </w:pPr>
      <w:r w:rsidRPr="002A0378">
        <w:rPr>
          <w:rFonts w:asciiTheme="minorHAnsi" w:hAnsiTheme="minorHAnsi"/>
          <w:b/>
          <w:color w:val="000000" w:themeColor="text1"/>
          <w:sz w:val="32"/>
          <w:szCs w:val="32"/>
        </w:rPr>
        <w:t xml:space="preserve"> </w:t>
      </w:r>
      <w:r w:rsidR="00C93B80">
        <w:rPr>
          <w:rFonts w:cs="Arial"/>
          <w:b/>
          <w:sz w:val="32"/>
          <w:szCs w:val="32"/>
        </w:rPr>
        <w:t>Todd Byron</w:t>
      </w:r>
    </w:p>
    <w:p w14:paraId="32851DFB" w14:textId="20179F04" w:rsidR="00714CC4" w:rsidRPr="000D4C31" w:rsidRDefault="00E263A2" w:rsidP="00714CC4">
      <w:pPr>
        <w:jc w:val="center"/>
        <w:rPr>
          <w:rFonts w:cs="Arial"/>
          <w:szCs w:val="24"/>
        </w:rPr>
      </w:pPr>
      <w:r w:rsidRPr="000D4C31">
        <w:rPr>
          <w:rFonts w:cs="Arial"/>
          <w:szCs w:val="24"/>
        </w:rPr>
        <w:t>Enfield</w:t>
      </w:r>
      <w:r w:rsidR="006E422E" w:rsidRPr="000D4C31">
        <w:rPr>
          <w:rFonts w:cs="Arial"/>
          <w:szCs w:val="24"/>
        </w:rPr>
        <w:t xml:space="preserve"> CT</w:t>
      </w:r>
      <w:r w:rsidR="00C93B80" w:rsidRPr="000D4C31">
        <w:rPr>
          <w:rFonts w:cs="Arial"/>
          <w:szCs w:val="24"/>
        </w:rPr>
        <w:t xml:space="preserve"> </w:t>
      </w:r>
      <w:r w:rsidR="003A2744" w:rsidRPr="000D4C31">
        <w:rPr>
          <w:rFonts w:cs="Arial"/>
          <w:color w:val="000000" w:themeColor="text1"/>
          <w:szCs w:val="24"/>
        </w:rPr>
        <w:t xml:space="preserve">| </w:t>
      </w:r>
      <w:proofErr w:type="gramStart"/>
      <w:r w:rsidR="00C93B80" w:rsidRPr="000D4C31">
        <w:rPr>
          <w:rFonts w:cs="Arial"/>
          <w:color w:val="000000" w:themeColor="text1"/>
          <w:szCs w:val="24"/>
        </w:rPr>
        <w:t xml:space="preserve">tcbyron25@yahoo.com </w:t>
      </w:r>
      <w:r w:rsidR="00C93B80" w:rsidRPr="000D4C31">
        <w:rPr>
          <w:rFonts w:cs="Arial"/>
          <w:szCs w:val="24"/>
        </w:rPr>
        <w:t xml:space="preserve"> </w:t>
      </w:r>
      <w:r w:rsidR="00C93B80" w:rsidRPr="000D4C31">
        <w:rPr>
          <w:rFonts w:cs="Arial"/>
          <w:color w:val="000000" w:themeColor="text1"/>
          <w:szCs w:val="24"/>
        </w:rPr>
        <w:t>|</w:t>
      </w:r>
      <w:proofErr w:type="gramEnd"/>
      <w:r w:rsidR="00C93B80" w:rsidRPr="000D4C31">
        <w:rPr>
          <w:rFonts w:cs="Arial"/>
          <w:color w:val="000000" w:themeColor="text1"/>
          <w:szCs w:val="24"/>
        </w:rPr>
        <w:t xml:space="preserve"> </w:t>
      </w:r>
      <w:r w:rsidR="006E422E" w:rsidRPr="000D4C31">
        <w:rPr>
          <w:rFonts w:cs="Arial"/>
          <w:color w:val="000000" w:themeColor="text1"/>
          <w:szCs w:val="24"/>
        </w:rPr>
        <w:t xml:space="preserve">cell </w:t>
      </w:r>
      <w:r w:rsidR="00C93B80" w:rsidRPr="000D4C31">
        <w:rPr>
          <w:rFonts w:cs="Arial"/>
          <w:szCs w:val="24"/>
        </w:rPr>
        <w:t>413-348-2903</w:t>
      </w:r>
    </w:p>
    <w:p w14:paraId="189B700C" w14:textId="77777777" w:rsidR="000D4C31" w:rsidRDefault="000D4C31" w:rsidP="00714CC4">
      <w:pPr>
        <w:jc w:val="center"/>
        <w:rPr>
          <w:rFonts w:cs="Arial"/>
          <w:sz w:val="20"/>
        </w:rPr>
      </w:pPr>
    </w:p>
    <w:p w14:paraId="798BC79A" w14:textId="77777777" w:rsidR="00ED2476" w:rsidRPr="002A0378" w:rsidRDefault="00ED2476" w:rsidP="00714CC4">
      <w:pPr>
        <w:jc w:val="center"/>
        <w:rPr>
          <w:rFonts w:cs="Arial"/>
          <w:sz w:val="20"/>
        </w:rPr>
      </w:pPr>
    </w:p>
    <w:p w14:paraId="37DBF23D" w14:textId="77777777" w:rsidR="00714CC4" w:rsidRPr="00677B64" w:rsidRDefault="00714CC4" w:rsidP="007D23E7">
      <w:pPr>
        <w:ind w:right="43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EF1C1" wp14:editId="13DD6490">
                <wp:simplePos x="0" y="0"/>
                <wp:positionH relativeFrom="column">
                  <wp:posOffset>11429</wp:posOffset>
                </wp:positionH>
                <wp:positionV relativeFrom="paragraph">
                  <wp:posOffset>24130</wp:posOffset>
                </wp:positionV>
                <wp:extent cx="63341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B51D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.9pt" to="499.6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" strokecolor="#4579b8 [3044]"/>
            </w:pict>
          </mc:Fallback>
        </mc:AlternateContent>
      </w:r>
    </w:p>
    <w:p w14:paraId="0BE8CFA7" w14:textId="1E262D37" w:rsidR="00714CC4" w:rsidRDefault="000D4C31" w:rsidP="00AC5207">
      <w:pPr>
        <w:spacing w:line="360" w:lineRule="auto"/>
        <w:jc w:val="center"/>
        <w:rPr>
          <w:rFonts w:cs="Arial"/>
          <w:b/>
          <w:color w:val="000000" w:themeColor="text1"/>
          <w:sz w:val="26"/>
          <w:szCs w:val="26"/>
        </w:rPr>
      </w:pPr>
      <w:r>
        <w:rPr>
          <w:rFonts w:cs="Arial"/>
          <w:b/>
          <w:color w:val="000000" w:themeColor="text1"/>
          <w:sz w:val="26"/>
          <w:szCs w:val="26"/>
        </w:rPr>
        <w:t>M</w:t>
      </w:r>
      <w:r w:rsidR="00C93B80">
        <w:rPr>
          <w:rFonts w:cs="Arial"/>
          <w:b/>
          <w:color w:val="000000" w:themeColor="text1"/>
          <w:sz w:val="26"/>
          <w:szCs w:val="26"/>
        </w:rPr>
        <w:t xml:space="preserve">ATERIAL HANDLER </w:t>
      </w:r>
      <w:r w:rsidR="00C93B80" w:rsidRPr="002A0378">
        <w:rPr>
          <w:rFonts w:cs="Arial"/>
          <w:color w:val="000000" w:themeColor="text1"/>
          <w:sz w:val="20"/>
        </w:rPr>
        <w:t>|</w:t>
      </w:r>
      <w:r w:rsidR="00C93B80">
        <w:rPr>
          <w:rFonts w:cs="Arial"/>
          <w:b/>
          <w:color w:val="000000" w:themeColor="text1"/>
          <w:sz w:val="26"/>
          <w:szCs w:val="26"/>
        </w:rPr>
        <w:t xml:space="preserve"> FORKLIFT OPERATOR</w:t>
      </w:r>
    </w:p>
    <w:p w14:paraId="0F17F1B4" w14:textId="2C5696BB" w:rsidR="006E422E" w:rsidRPr="000D4C31" w:rsidRDefault="00C93B80" w:rsidP="004F4A0B">
      <w:pPr>
        <w:jc w:val="center"/>
        <w:rPr>
          <w:rFonts w:cs="Arial"/>
          <w:szCs w:val="24"/>
        </w:rPr>
      </w:pPr>
      <w:r w:rsidRPr="000D4C31">
        <w:rPr>
          <w:rFonts w:cs="Arial"/>
          <w:szCs w:val="24"/>
        </w:rPr>
        <w:t>Resp</w:t>
      </w:r>
      <w:r w:rsidR="006A4728" w:rsidRPr="000D4C31">
        <w:rPr>
          <w:rFonts w:cs="Arial"/>
          <w:szCs w:val="24"/>
        </w:rPr>
        <w:t xml:space="preserve">onsible for safely loading and unloading, organizing, and packing and unpacking freight.  Extensive experience in warehouse and material handling. Dayshift preferred but flexible to include nightshifts, weekends, and holidays. </w:t>
      </w:r>
      <w:r w:rsidR="00080F8A" w:rsidRPr="000D4C31">
        <w:rPr>
          <w:rFonts w:cs="Arial"/>
          <w:szCs w:val="24"/>
        </w:rPr>
        <w:t xml:space="preserve">  </w:t>
      </w:r>
    </w:p>
    <w:p w14:paraId="24A04BC7" w14:textId="77777777" w:rsidR="00AC5207" w:rsidRPr="000D4C31" w:rsidRDefault="00AC5207" w:rsidP="00B32DCB">
      <w:pPr>
        <w:tabs>
          <w:tab w:val="left" w:pos="2500"/>
        </w:tabs>
        <w:jc w:val="center"/>
        <w:rPr>
          <w:rFonts w:cs="Arial"/>
          <w:b/>
          <w:color w:val="000000" w:themeColor="text1"/>
          <w:szCs w:val="24"/>
        </w:rPr>
      </w:pPr>
    </w:p>
    <w:p w14:paraId="2660280A" w14:textId="77777777" w:rsidR="000D4C31" w:rsidRDefault="000D4C31" w:rsidP="00B32DCB">
      <w:pPr>
        <w:tabs>
          <w:tab w:val="left" w:pos="2500"/>
        </w:tabs>
        <w:jc w:val="center"/>
        <w:rPr>
          <w:rFonts w:cs="Arial"/>
          <w:b/>
          <w:color w:val="000000" w:themeColor="text1"/>
          <w:sz w:val="26"/>
          <w:szCs w:val="26"/>
        </w:rPr>
      </w:pPr>
    </w:p>
    <w:p w14:paraId="3487CC6A" w14:textId="5C90497D" w:rsidR="00284684" w:rsidRDefault="00B716A0" w:rsidP="00B32DCB">
      <w:pPr>
        <w:tabs>
          <w:tab w:val="left" w:pos="2500"/>
        </w:tabs>
        <w:jc w:val="center"/>
        <w:rPr>
          <w:rFonts w:cs="Arial"/>
          <w:b/>
          <w:color w:val="000000" w:themeColor="text1"/>
          <w:sz w:val="26"/>
          <w:szCs w:val="26"/>
        </w:rPr>
      </w:pPr>
      <w:r w:rsidRPr="002A0378">
        <w:rPr>
          <w:rFonts w:cs="Arial"/>
          <w:b/>
          <w:color w:val="000000" w:themeColor="text1"/>
          <w:sz w:val="26"/>
          <w:szCs w:val="26"/>
        </w:rPr>
        <w:t>TECHNICAL PROFICIENCIES</w:t>
      </w:r>
    </w:p>
    <w:p w14:paraId="10D27330" w14:textId="77777777" w:rsidR="00ED2476" w:rsidRPr="00ED2476" w:rsidRDefault="00ED2476" w:rsidP="00B32DCB">
      <w:pPr>
        <w:tabs>
          <w:tab w:val="left" w:pos="2500"/>
        </w:tabs>
        <w:jc w:val="center"/>
        <w:rPr>
          <w:rFonts w:cs="Arial"/>
          <w:b/>
          <w:color w:val="000000" w:themeColor="text1"/>
          <w:sz w:val="16"/>
          <w:szCs w:val="16"/>
        </w:rPr>
      </w:pPr>
    </w:p>
    <w:p w14:paraId="2C044B60" w14:textId="66163AB9" w:rsidR="00080F8A" w:rsidRPr="000D4C31" w:rsidRDefault="006A4728" w:rsidP="00080F8A">
      <w:pPr>
        <w:widowControl w:val="0"/>
        <w:tabs>
          <w:tab w:val="left" w:pos="1440"/>
        </w:tabs>
        <w:suppressAutoHyphens/>
        <w:ind w:left="360"/>
        <w:jc w:val="center"/>
        <w:rPr>
          <w:rFonts w:cs="Arial"/>
          <w:color w:val="000000" w:themeColor="text1"/>
          <w:szCs w:val="24"/>
        </w:rPr>
      </w:pPr>
      <w:r w:rsidRPr="000D4C31">
        <w:rPr>
          <w:rFonts w:cs="Arial"/>
          <w:color w:val="000000" w:themeColor="text1"/>
          <w:szCs w:val="24"/>
        </w:rPr>
        <w:t>Warehouse Experience</w:t>
      </w:r>
      <w:r w:rsidR="00A6244D" w:rsidRPr="000D4C31">
        <w:rPr>
          <w:rFonts w:cs="Arial"/>
          <w:szCs w:val="24"/>
        </w:rPr>
        <w:t xml:space="preserve"> </w:t>
      </w:r>
      <w:r w:rsidR="00A6244D" w:rsidRPr="000D4C31">
        <w:rPr>
          <w:rFonts w:cs="Arial"/>
          <w:color w:val="000000" w:themeColor="text1"/>
          <w:szCs w:val="24"/>
        </w:rPr>
        <w:t>|</w:t>
      </w:r>
      <w:r w:rsidR="00A6244D" w:rsidRPr="000D4C31">
        <w:rPr>
          <w:rFonts w:cs="Arial"/>
          <w:szCs w:val="24"/>
        </w:rPr>
        <w:t xml:space="preserve"> </w:t>
      </w:r>
      <w:r w:rsidRPr="000D4C31">
        <w:rPr>
          <w:rFonts w:cs="Arial"/>
          <w:szCs w:val="24"/>
        </w:rPr>
        <w:t>Forklift Operator / Clamp Truck Operator</w:t>
      </w:r>
      <w:r w:rsidR="00BB0C7E" w:rsidRPr="000D4C31">
        <w:rPr>
          <w:rFonts w:cs="Arial"/>
          <w:szCs w:val="24"/>
        </w:rPr>
        <w:t xml:space="preserve"> |</w:t>
      </w:r>
      <w:r w:rsidR="00A6244D" w:rsidRPr="000D4C31">
        <w:rPr>
          <w:rFonts w:cs="Arial"/>
          <w:szCs w:val="24"/>
        </w:rPr>
        <w:t xml:space="preserve"> </w:t>
      </w:r>
      <w:r w:rsidRPr="000D4C31">
        <w:rPr>
          <w:rFonts w:cs="Arial"/>
          <w:szCs w:val="24"/>
        </w:rPr>
        <w:t>Material Handler</w:t>
      </w:r>
      <w:r w:rsidR="00A6244D" w:rsidRPr="000D4C31">
        <w:rPr>
          <w:rFonts w:cs="Arial"/>
          <w:szCs w:val="24"/>
        </w:rPr>
        <w:t xml:space="preserve"> </w:t>
      </w:r>
      <w:r w:rsidR="00A6244D" w:rsidRPr="000D4C31">
        <w:rPr>
          <w:rFonts w:cs="Arial"/>
          <w:color w:val="000000" w:themeColor="text1"/>
          <w:szCs w:val="24"/>
        </w:rPr>
        <w:t>|</w:t>
      </w:r>
      <w:r w:rsidR="00A6244D" w:rsidRPr="000D4C31">
        <w:rPr>
          <w:rFonts w:cs="Arial"/>
          <w:szCs w:val="24"/>
        </w:rPr>
        <w:t xml:space="preserve"> </w:t>
      </w:r>
      <w:r w:rsidR="00F85328" w:rsidRPr="000D4C31">
        <w:rPr>
          <w:rFonts w:cs="Arial"/>
          <w:szCs w:val="24"/>
        </w:rPr>
        <w:t>Cycle Counts</w:t>
      </w:r>
      <w:r w:rsidR="006E422E" w:rsidRPr="000D4C31">
        <w:rPr>
          <w:rFonts w:cs="Arial"/>
          <w:szCs w:val="24"/>
        </w:rPr>
        <w:t xml:space="preserve"> </w:t>
      </w:r>
      <w:r w:rsidR="00A6244D" w:rsidRPr="000D4C31">
        <w:rPr>
          <w:rFonts w:cs="Arial"/>
          <w:color w:val="000000" w:themeColor="text1"/>
          <w:szCs w:val="24"/>
        </w:rPr>
        <w:t>|</w:t>
      </w:r>
      <w:r w:rsidR="00A6244D" w:rsidRPr="000D4C31">
        <w:rPr>
          <w:rFonts w:cs="Arial"/>
          <w:szCs w:val="24"/>
        </w:rPr>
        <w:t xml:space="preserve"> </w:t>
      </w:r>
      <w:r w:rsidR="00F85328" w:rsidRPr="000D4C31">
        <w:rPr>
          <w:rFonts w:cs="Arial"/>
          <w:szCs w:val="24"/>
        </w:rPr>
        <w:t>LTL Experience Inbound &amp; Outbound</w:t>
      </w:r>
      <w:r w:rsidR="00080F8A" w:rsidRPr="000D4C31">
        <w:rPr>
          <w:rFonts w:cs="Arial"/>
          <w:color w:val="000000" w:themeColor="text1"/>
          <w:szCs w:val="24"/>
        </w:rPr>
        <w:t xml:space="preserve"> |</w:t>
      </w:r>
      <w:r w:rsidR="00F85328" w:rsidRPr="000D4C31">
        <w:rPr>
          <w:rFonts w:cs="Arial"/>
          <w:color w:val="000000" w:themeColor="text1"/>
          <w:szCs w:val="24"/>
        </w:rPr>
        <w:t xml:space="preserve"> Dependable.</w:t>
      </w:r>
    </w:p>
    <w:p w14:paraId="68BCAD65" w14:textId="77777777" w:rsidR="006E422E" w:rsidRPr="002A0378" w:rsidRDefault="006E422E" w:rsidP="00F471FB">
      <w:pPr>
        <w:tabs>
          <w:tab w:val="left" w:pos="2500"/>
        </w:tabs>
        <w:jc w:val="center"/>
        <w:rPr>
          <w:rFonts w:cs="Arial"/>
          <w:b/>
          <w:i/>
          <w:color w:val="000000" w:themeColor="text1"/>
          <w:sz w:val="20"/>
        </w:rPr>
      </w:pPr>
    </w:p>
    <w:p w14:paraId="03068503" w14:textId="77777777" w:rsidR="000D4C31" w:rsidRDefault="000D4C31" w:rsidP="00B32DCB">
      <w:pPr>
        <w:jc w:val="center"/>
        <w:rPr>
          <w:rFonts w:cs="Arial"/>
          <w:b/>
          <w:color w:val="000000" w:themeColor="text1"/>
          <w:sz w:val="26"/>
          <w:szCs w:val="26"/>
        </w:rPr>
      </w:pPr>
    </w:p>
    <w:p w14:paraId="2954F022" w14:textId="51ECC320" w:rsidR="00714CC4" w:rsidRPr="002A0378" w:rsidRDefault="00714CC4" w:rsidP="00B32DCB">
      <w:pPr>
        <w:jc w:val="center"/>
        <w:rPr>
          <w:rFonts w:cs="Arial"/>
          <w:b/>
          <w:color w:val="000000" w:themeColor="text1"/>
          <w:sz w:val="26"/>
          <w:szCs w:val="26"/>
        </w:rPr>
      </w:pPr>
      <w:r w:rsidRPr="002A0378">
        <w:rPr>
          <w:rFonts w:cs="Arial"/>
          <w:b/>
          <w:color w:val="000000" w:themeColor="text1"/>
          <w:sz w:val="26"/>
          <w:szCs w:val="26"/>
        </w:rPr>
        <w:t>PROFESSIONAL EXPERIENCE</w:t>
      </w:r>
    </w:p>
    <w:p w14:paraId="3A8D062B" w14:textId="7680AFC2" w:rsidR="00F471FB" w:rsidRPr="000D4C31" w:rsidRDefault="00F85328" w:rsidP="00F471FB">
      <w:pPr>
        <w:ind w:left="2160" w:hanging="2160"/>
        <w:rPr>
          <w:b/>
          <w:szCs w:val="24"/>
        </w:rPr>
      </w:pPr>
      <w:r w:rsidRPr="000D4C31">
        <w:rPr>
          <w:b/>
          <w:szCs w:val="24"/>
        </w:rPr>
        <w:t>A</w:t>
      </w:r>
      <w:r w:rsidR="000D4C31">
        <w:rPr>
          <w:b/>
          <w:szCs w:val="24"/>
        </w:rPr>
        <w:t>.</w:t>
      </w:r>
      <w:r w:rsidRPr="000D4C31">
        <w:rPr>
          <w:b/>
          <w:szCs w:val="24"/>
        </w:rPr>
        <w:t xml:space="preserve"> </w:t>
      </w:r>
      <w:proofErr w:type="spellStart"/>
      <w:r w:rsidRPr="000D4C31">
        <w:rPr>
          <w:b/>
          <w:szCs w:val="24"/>
        </w:rPr>
        <w:t>Duie</w:t>
      </w:r>
      <w:proofErr w:type="spellEnd"/>
      <w:r w:rsidRPr="000D4C31">
        <w:rPr>
          <w:b/>
          <w:szCs w:val="24"/>
        </w:rPr>
        <w:t xml:space="preserve"> Pyle, Westfield MA</w:t>
      </w:r>
      <w:r w:rsidRPr="000D4C31">
        <w:rPr>
          <w:b/>
          <w:szCs w:val="24"/>
        </w:rPr>
        <w:tab/>
      </w:r>
      <w:r w:rsidRPr="000D4C31">
        <w:rPr>
          <w:b/>
          <w:szCs w:val="24"/>
        </w:rPr>
        <w:tab/>
      </w:r>
      <w:r w:rsidRPr="000D4C31">
        <w:rPr>
          <w:b/>
          <w:szCs w:val="24"/>
        </w:rPr>
        <w:tab/>
      </w:r>
      <w:r w:rsidRPr="000D4C31">
        <w:rPr>
          <w:b/>
          <w:szCs w:val="24"/>
        </w:rPr>
        <w:tab/>
      </w:r>
      <w:r w:rsidRPr="000D4C31">
        <w:rPr>
          <w:b/>
          <w:szCs w:val="24"/>
        </w:rPr>
        <w:tab/>
      </w:r>
      <w:r w:rsidRPr="000D4C31">
        <w:rPr>
          <w:b/>
          <w:szCs w:val="24"/>
        </w:rPr>
        <w:tab/>
        <w:t>July 2013 / current</w:t>
      </w:r>
    </w:p>
    <w:p w14:paraId="1F64BA5A" w14:textId="77777777" w:rsidR="00F85328" w:rsidRPr="000D4C31" w:rsidRDefault="00F85328" w:rsidP="00F85328">
      <w:pPr>
        <w:ind w:left="360"/>
        <w:rPr>
          <w:rFonts w:cs="Arial"/>
          <w:b/>
          <w:szCs w:val="24"/>
        </w:rPr>
      </w:pPr>
    </w:p>
    <w:p w14:paraId="7C579F08" w14:textId="70486FFA" w:rsidR="007C41C3" w:rsidRPr="000D4C31" w:rsidRDefault="00BB0C7E" w:rsidP="00F85328">
      <w:pPr>
        <w:rPr>
          <w:rFonts w:cs="Arial"/>
          <w:color w:val="000000"/>
          <w:szCs w:val="24"/>
        </w:rPr>
      </w:pPr>
      <w:r w:rsidRPr="000D4C31">
        <w:rPr>
          <w:rFonts w:cs="Arial"/>
          <w:color w:val="000000"/>
          <w:szCs w:val="24"/>
        </w:rPr>
        <w:tab/>
      </w:r>
    </w:p>
    <w:p w14:paraId="4F3273D7" w14:textId="338A861F" w:rsidR="00F471FB" w:rsidRPr="000D4C31" w:rsidRDefault="00F85328" w:rsidP="002A0378">
      <w:pPr>
        <w:ind w:left="2160" w:hanging="2160"/>
        <w:rPr>
          <w:rFonts w:cs="Arial"/>
          <w:b/>
          <w:color w:val="000000"/>
          <w:szCs w:val="24"/>
        </w:rPr>
      </w:pPr>
      <w:r w:rsidRPr="000D4C31">
        <w:rPr>
          <w:rFonts w:cs="Arial"/>
          <w:b/>
          <w:bCs/>
          <w:color w:val="000000"/>
          <w:szCs w:val="24"/>
        </w:rPr>
        <w:t xml:space="preserve">Warehouser / Forklift Operator </w:t>
      </w:r>
      <w:r w:rsidR="00F471FB" w:rsidRPr="000D4C31">
        <w:rPr>
          <w:rFonts w:cs="Arial"/>
          <w:color w:val="000000"/>
          <w:szCs w:val="24"/>
        </w:rPr>
        <w:tab/>
      </w:r>
      <w:r w:rsidR="00F471FB" w:rsidRPr="000D4C31">
        <w:rPr>
          <w:rFonts w:cs="Arial"/>
          <w:color w:val="000000"/>
          <w:szCs w:val="24"/>
        </w:rPr>
        <w:tab/>
      </w:r>
      <w:r w:rsidR="007C41C3" w:rsidRPr="000D4C31">
        <w:rPr>
          <w:rFonts w:cs="Arial"/>
          <w:color w:val="000000"/>
          <w:szCs w:val="24"/>
        </w:rPr>
        <w:tab/>
      </w:r>
      <w:r w:rsidR="007C41C3" w:rsidRPr="000D4C31">
        <w:rPr>
          <w:rFonts w:cs="Arial"/>
          <w:color w:val="000000"/>
          <w:szCs w:val="24"/>
        </w:rPr>
        <w:tab/>
      </w:r>
      <w:r w:rsidR="007C41C3" w:rsidRPr="000D4C31">
        <w:rPr>
          <w:rFonts w:cs="Arial"/>
          <w:color w:val="000000"/>
          <w:szCs w:val="24"/>
        </w:rPr>
        <w:tab/>
      </w:r>
      <w:r w:rsidR="007C41C3" w:rsidRPr="000D4C31">
        <w:rPr>
          <w:rFonts w:cs="Arial"/>
          <w:color w:val="000000"/>
          <w:szCs w:val="24"/>
        </w:rPr>
        <w:tab/>
      </w:r>
      <w:r w:rsidR="007C41C3" w:rsidRPr="000D4C31">
        <w:rPr>
          <w:rFonts w:cs="Arial"/>
          <w:color w:val="000000"/>
          <w:szCs w:val="24"/>
        </w:rPr>
        <w:tab/>
      </w:r>
      <w:r w:rsidR="007C41C3" w:rsidRPr="000D4C31">
        <w:rPr>
          <w:rFonts w:cs="Arial"/>
          <w:color w:val="000000"/>
          <w:szCs w:val="24"/>
        </w:rPr>
        <w:tab/>
      </w:r>
      <w:r w:rsidR="00BB0C7E" w:rsidRPr="000D4C31">
        <w:rPr>
          <w:rFonts w:cs="Arial"/>
          <w:color w:val="000000"/>
          <w:szCs w:val="24"/>
        </w:rPr>
        <w:tab/>
      </w:r>
    </w:p>
    <w:p w14:paraId="2533DAA6" w14:textId="7FA90A25" w:rsidR="002F3213" w:rsidRPr="000D4C31" w:rsidRDefault="00F85328" w:rsidP="002A0378">
      <w:pPr>
        <w:pStyle w:val="ListParagraph"/>
        <w:numPr>
          <w:ilvl w:val="0"/>
          <w:numId w:val="21"/>
        </w:numPr>
        <w:jc w:val="both"/>
        <w:rPr>
          <w:rFonts w:cs="Arial"/>
          <w:szCs w:val="24"/>
        </w:rPr>
      </w:pPr>
      <w:r w:rsidRPr="000D4C31">
        <w:rPr>
          <w:rFonts w:cs="Arial"/>
          <w:szCs w:val="24"/>
        </w:rPr>
        <w:t xml:space="preserve">Loading and </w:t>
      </w:r>
      <w:r w:rsidR="000D4C31" w:rsidRPr="000D4C31">
        <w:rPr>
          <w:rFonts w:cs="Arial"/>
          <w:szCs w:val="24"/>
        </w:rPr>
        <w:t>u</w:t>
      </w:r>
      <w:r w:rsidRPr="000D4C31">
        <w:rPr>
          <w:rFonts w:cs="Arial"/>
          <w:szCs w:val="24"/>
        </w:rPr>
        <w:t xml:space="preserve">nloading trailers using appropriate equipment – carts, dollies, hand trucks, forklifts, pallet jacks, etc. </w:t>
      </w:r>
    </w:p>
    <w:p w14:paraId="0E877544" w14:textId="0717830C" w:rsidR="00E6164C" w:rsidRPr="000D4C31" w:rsidRDefault="000D4C31" w:rsidP="002A0378">
      <w:pPr>
        <w:pStyle w:val="ListParagraph"/>
        <w:numPr>
          <w:ilvl w:val="0"/>
          <w:numId w:val="21"/>
        </w:numPr>
        <w:jc w:val="both"/>
        <w:rPr>
          <w:rFonts w:cs="Arial"/>
          <w:szCs w:val="24"/>
        </w:rPr>
      </w:pPr>
      <w:r w:rsidRPr="000D4C31">
        <w:rPr>
          <w:rFonts w:cs="Arial"/>
          <w:color w:val="000000"/>
          <w:szCs w:val="24"/>
        </w:rPr>
        <w:t>Picking, packing, and staging freight for pickup</w:t>
      </w:r>
    </w:p>
    <w:p w14:paraId="3FCB692D" w14:textId="314A422C" w:rsidR="000D4C31" w:rsidRPr="000D4C31" w:rsidRDefault="000D4C31" w:rsidP="002A0378">
      <w:pPr>
        <w:pStyle w:val="ListParagraph"/>
        <w:numPr>
          <w:ilvl w:val="0"/>
          <w:numId w:val="21"/>
        </w:numPr>
        <w:jc w:val="both"/>
        <w:rPr>
          <w:rFonts w:cs="Arial"/>
          <w:szCs w:val="24"/>
        </w:rPr>
      </w:pPr>
      <w:r w:rsidRPr="000D4C31">
        <w:rPr>
          <w:rFonts w:cs="Arial"/>
          <w:color w:val="000000"/>
          <w:szCs w:val="24"/>
        </w:rPr>
        <w:t>Physically lifting and moving boxes</w:t>
      </w:r>
    </w:p>
    <w:p w14:paraId="1649E380" w14:textId="2C296429" w:rsidR="000D4C31" w:rsidRPr="000D4C31" w:rsidRDefault="000D4C31" w:rsidP="002A0378">
      <w:pPr>
        <w:pStyle w:val="ListParagraph"/>
        <w:numPr>
          <w:ilvl w:val="0"/>
          <w:numId w:val="21"/>
        </w:numPr>
        <w:jc w:val="both"/>
        <w:rPr>
          <w:rFonts w:cs="Arial"/>
          <w:szCs w:val="24"/>
        </w:rPr>
      </w:pPr>
      <w:r w:rsidRPr="000D4C31">
        <w:rPr>
          <w:rFonts w:cs="Arial"/>
          <w:color w:val="000000"/>
          <w:szCs w:val="24"/>
        </w:rPr>
        <w:t>Utilizing scanners to read, track and monitor freight throughout the warehouse.</w:t>
      </w:r>
    </w:p>
    <w:p w14:paraId="033A105F" w14:textId="77777777" w:rsidR="007C41C3" w:rsidRDefault="007C41C3" w:rsidP="00764632">
      <w:pPr>
        <w:jc w:val="center"/>
        <w:rPr>
          <w:rFonts w:cs="Arial"/>
          <w:b/>
          <w:color w:val="000000" w:themeColor="text1"/>
          <w:sz w:val="26"/>
          <w:szCs w:val="26"/>
        </w:rPr>
      </w:pPr>
    </w:p>
    <w:p w14:paraId="4B298F95" w14:textId="77777777" w:rsidR="007C41C3" w:rsidRDefault="007C41C3" w:rsidP="00764632">
      <w:pPr>
        <w:jc w:val="center"/>
        <w:rPr>
          <w:rFonts w:cs="Arial"/>
          <w:b/>
          <w:color w:val="000000" w:themeColor="text1"/>
          <w:sz w:val="26"/>
          <w:szCs w:val="26"/>
        </w:rPr>
      </w:pPr>
    </w:p>
    <w:p w14:paraId="06338EBF" w14:textId="6592C8AD" w:rsidR="00764632" w:rsidRPr="00764632" w:rsidRDefault="00764632" w:rsidP="00764632">
      <w:pPr>
        <w:jc w:val="center"/>
        <w:rPr>
          <w:rFonts w:cs="Arial"/>
          <w:b/>
          <w:color w:val="000000" w:themeColor="text1"/>
          <w:sz w:val="26"/>
          <w:szCs w:val="26"/>
        </w:rPr>
      </w:pPr>
      <w:r w:rsidRPr="00764632">
        <w:rPr>
          <w:rFonts w:cs="Arial"/>
          <w:b/>
          <w:color w:val="000000" w:themeColor="text1"/>
          <w:sz w:val="26"/>
          <w:szCs w:val="26"/>
        </w:rPr>
        <w:t>EDUCATION</w:t>
      </w:r>
    </w:p>
    <w:p w14:paraId="7A880525" w14:textId="5A1A2CA2" w:rsidR="00764632" w:rsidRPr="000D4C31" w:rsidRDefault="00BB0C7E" w:rsidP="00764632">
      <w:pPr>
        <w:jc w:val="center"/>
        <w:rPr>
          <w:rFonts w:cs="Arial"/>
          <w:szCs w:val="24"/>
        </w:rPr>
      </w:pPr>
      <w:r w:rsidRPr="000D4C31">
        <w:rPr>
          <w:rFonts w:cs="Arial"/>
          <w:szCs w:val="24"/>
        </w:rPr>
        <w:t xml:space="preserve">Enrico Fermi High School </w:t>
      </w:r>
      <w:r w:rsidR="00F85328" w:rsidRPr="000D4C31">
        <w:rPr>
          <w:rFonts w:cs="Arial"/>
          <w:szCs w:val="24"/>
        </w:rPr>
        <w:t xml:space="preserve">– Diploma </w:t>
      </w:r>
    </w:p>
    <w:p w14:paraId="4F3A5A8C" w14:textId="77777777" w:rsidR="00764632" w:rsidRPr="000D4C31" w:rsidRDefault="00764632" w:rsidP="00764632">
      <w:pPr>
        <w:jc w:val="center"/>
        <w:rPr>
          <w:rFonts w:cs="Arial"/>
          <w:szCs w:val="24"/>
        </w:rPr>
      </w:pPr>
    </w:p>
    <w:sectPr w:rsidR="00764632" w:rsidRPr="000D4C31" w:rsidSect="00A6244D">
      <w:pgSz w:w="12240" w:h="15840"/>
      <w:pgMar w:top="1152" w:right="144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9B25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F03493"/>
    <w:multiLevelType w:val="hybridMultilevel"/>
    <w:tmpl w:val="6E94A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32E05"/>
    <w:multiLevelType w:val="hybridMultilevel"/>
    <w:tmpl w:val="E3FE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93BA5"/>
    <w:multiLevelType w:val="hybridMultilevel"/>
    <w:tmpl w:val="0494E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23A09"/>
    <w:multiLevelType w:val="hybridMultilevel"/>
    <w:tmpl w:val="2F401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A5632"/>
    <w:multiLevelType w:val="hybridMultilevel"/>
    <w:tmpl w:val="FFD0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A3565"/>
    <w:multiLevelType w:val="hybridMultilevel"/>
    <w:tmpl w:val="5852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13B14"/>
    <w:multiLevelType w:val="hybridMultilevel"/>
    <w:tmpl w:val="74D2F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9138A"/>
    <w:multiLevelType w:val="hybridMultilevel"/>
    <w:tmpl w:val="7170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04A28"/>
    <w:multiLevelType w:val="hybridMultilevel"/>
    <w:tmpl w:val="511AB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C5A99"/>
    <w:multiLevelType w:val="hybridMultilevel"/>
    <w:tmpl w:val="E8DA7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C3D89"/>
    <w:multiLevelType w:val="hybridMultilevel"/>
    <w:tmpl w:val="6B24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73BE4"/>
    <w:multiLevelType w:val="multilevel"/>
    <w:tmpl w:val="9EEA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346153"/>
    <w:multiLevelType w:val="hybridMultilevel"/>
    <w:tmpl w:val="47CCBBAE"/>
    <w:lvl w:ilvl="0" w:tplc="A59241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B70C7"/>
    <w:multiLevelType w:val="hybridMultilevel"/>
    <w:tmpl w:val="503A2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73C07"/>
    <w:multiLevelType w:val="multilevel"/>
    <w:tmpl w:val="2052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FA2973"/>
    <w:multiLevelType w:val="hybridMultilevel"/>
    <w:tmpl w:val="9794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3119A"/>
    <w:multiLevelType w:val="hybridMultilevel"/>
    <w:tmpl w:val="CE8457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B4039"/>
    <w:multiLevelType w:val="hybridMultilevel"/>
    <w:tmpl w:val="0C1CE3EE"/>
    <w:lvl w:ilvl="0" w:tplc="2B6891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819D1"/>
    <w:multiLevelType w:val="hybridMultilevel"/>
    <w:tmpl w:val="5A94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16F5D"/>
    <w:multiLevelType w:val="hybridMultilevel"/>
    <w:tmpl w:val="0D24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04B5C"/>
    <w:multiLevelType w:val="multilevel"/>
    <w:tmpl w:val="A270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01227E"/>
    <w:multiLevelType w:val="hybridMultilevel"/>
    <w:tmpl w:val="E906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B0254"/>
    <w:multiLevelType w:val="hybridMultilevel"/>
    <w:tmpl w:val="F4585A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27EAB"/>
    <w:multiLevelType w:val="hybridMultilevel"/>
    <w:tmpl w:val="89A06AF6"/>
    <w:lvl w:ilvl="0" w:tplc="04090001">
      <w:start w:val="1"/>
      <w:numFmt w:val="bullet"/>
      <w:lvlText w:val=""/>
      <w:lvlJc w:val="left"/>
      <w:pPr>
        <w:ind w:left="-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</w:abstractNum>
  <w:abstractNum w:abstractNumId="25" w15:restartNumberingAfterBreak="0">
    <w:nsid w:val="738D4287"/>
    <w:multiLevelType w:val="hybridMultilevel"/>
    <w:tmpl w:val="AA005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C14A8"/>
    <w:multiLevelType w:val="hybridMultilevel"/>
    <w:tmpl w:val="20000E64"/>
    <w:lvl w:ilvl="0" w:tplc="43347A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97817">
    <w:abstractNumId w:val="19"/>
  </w:num>
  <w:num w:numId="2" w16cid:durableId="524900392">
    <w:abstractNumId w:val="4"/>
  </w:num>
  <w:num w:numId="3" w16cid:durableId="1643577485">
    <w:abstractNumId w:val="11"/>
  </w:num>
  <w:num w:numId="4" w16cid:durableId="1425685912">
    <w:abstractNumId w:val="20"/>
  </w:num>
  <w:num w:numId="5" w16cid:durableId="1599019205">
    <w:abstractNumId w:val="9"/>
  </w:num>
  <w:num w:numId="6" w16cid:durableId="53281278">
    <w:abstractNumId w:val="16"/>
  </w:num>
  <w:num w:numId="7" w16cid:durableId="1083188087">
    <w:abstractNumId w:val="25"/>
  </w:num>
  <w:num w:numId="8" w16cid:durableId="1315447169">
    <w:abstractNumId w:val="22"/>
  </w:num>
  <w:num w:numId="9" w16cid:durableId="70733728">
    <w:abstractNumId w:val="18"/>
  </w:num>
  <w:num w:numId="10" w16cid:durableId="171265817">
    <w:abstractNumId w:val="17"/>
  </w:num>
  <w:num w:numId="11" w16cid:durableId="308025730">
    <w:abstractNumId w:val="23"/>
  </w:num>
  <w:num w:numId="12" w16cid:durableId="1035351716">
    <w:abstractNumId w:val="8"/>
  </w:num>
  <w:num w:numId="13" w16cid:durableId="1239512233">
    <w:abstractNumId w:val="7"/>
  </w:num>
  <w:num w:numId="14" w16cid:durableId="1359430687">
    <w:abstractNumId w:val="5"/>
  </w:num>
  <w:num w:numId="15" w16cid:durableId="83306113">
    <w:abstractNumId w:val="24"/>
  </w:num>
  <w:num w:numId="16" w16cid:durableId="493569782">
    <w:abstractNumId w:val="6"/>
  </w:num>
  <w:num w:numId="17" w16cid:durableId="727533652">
    <w:abstractNumId w:val="14"/>
  </w:num>
  <w:num w:numId="18" w16cid:durableId="1363896668">
    <w:abstractNumId w:val="3"/>
  </w:num>
  <w:num w:numId="19" w16cid:durableId="2018651853">
    <w:abstractNumId w:val="1"/>
  </w:num>
  <w:num w:numId="20" w16cid:durableId="30612852">
    <w:abstractNumId w:val="0"/>
  </w:num>
  <w:num w:numId="21" w16cid:durableId="1084648145">
    <w:abstractNumId w:val="2"/>
  </w:num>
  <w:num w:numId="22" w16cid:durableId="136580737">
    <w:abstractNumId w:val="15"/>
  </w:num>
  <w:num w:numId="23" w16cid:durableId="1572503186">
    <w:abstractNumId w:val="21"/>
  </w:num>
  <w:num w:numId="24" w16cid:durableId="200940497">
    <w:abstractNumId w:val="12"/>
  </w:num>
  <w:num w:numId="25" w16cid:durableId="1302420289">
    <w:abstractNumId w:val="10"/>
  </w:num>
  <w:num w:numId="26" w16cid:durableId="607469622">
    <w:abstractNumId w:val="26"/>
  </w:num>
  <w:num w:numId="27" w16cid:durableId="4285438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C4"/>
    <w:rsid w:val="00002917"/>
    <w:rsid w:val="00002AF9"/>
    <w:rsid w:val="000125F4"/>
    <w:rsid w:val="00027440"/>
    <w:rsid w:val="00027F9F"/>
    <w:rsid w:val="00032439"/>
    <w:rsid w:val="000348D1"/>
    <w:rsid w:val="00041B37"/>
    <w:rsid w:val="00043764"/>
    <w:rsid w:val="00076B4A"/>
    <w:rsid w:val="00080F8A"/>
    <w:rsid w:val="00081EC3"/>
    <w:rsid w:val="00083784"/>
    <w:rsid w:val="00090543"/>
    <w:rsid w:val="000D40F6"/>
    <w:rsid w:val="000D4C31"/>
    <w:rsid w:val="000E4D19"/>
    <w:rsid w:val="000F170C"/>
    <w:rsid w:val="001170DF"/>
    <w:rsid w:val="001342B9"/>
    <w:rsid w:val="00136BC5"/>
    <w:rsid w:val="00143947"/>
    <w:rsid w:val="00146619"/>
    <w:rsid w:val="00147164"/>
    <w:rsid w:val="0015165D"/>
    <w:rsid w:val="00186640"/>
    <w:rsid w:val="001939A1"/>
    <w:rsid w:val="00194073"/>
    <w:rsid w:val="001945A9"/>
    <w:rsid w:val="001A1B89"/>
    <w:rsid w:val="001B7749"/>
    <w:rsid w:val="001C3D7B"/>
    <w:rsid w:val="001C6619"/>
    <w:rsid w:val="001E1BBB"/>
    <w:rsid w:val="001E2396"/>
    <w:rsid w:val="00202633"/>
    <w:rsid w:val="00203E96"/>
    <w:rsid w:val="002106D1"/>
    <w:rsid w:val="00221E2F"/>
    <w:rsid w:val="002224E1"/>
    <w:rsid w:val="00223A8B"/>
    <w:rsid w:val="0023033C"/>
    <w:rsid w:val="0023304C"/>
    <w:rsid w:val="00252D92"/>
    <w:rsid w:val="002530A5"/>
    <w:rsid w:val="00254EF9"/>
    <w:rsid w:val="00260C1A"/>
    <w:rsid w:val="00277807"/>
    <w:rsid w:val="00284684"/>
    <w:rsid w:val="002849AD"/>
    <w:rsid w:val="00291537"/>
    <w:rsid w:val="002923C1"/>
    <w:rsid w:val="002A0378"/>
    <w:rsid w:val="002A6A7E"/>
    <w:rsid w:val="002B02A2"/>
    <w:rsid w:val="002B046F"/>
    <w:rsid w:val="002C5A8A"/>
    <w:rsid w:val="002C75FD"/>
    <w:rsid w:val="002E13E4"/>
    <w:rsid w:val="002F3213"/>
    <w:rsid w:val="002F60DE"/>
    <w:rsid w:val="002F7F47"/>
    <w:rsid w:val="00312588"/>
    <w:rsid w:val="00317692"/>
    <w:rsid w:val="00337137"/>
    <w:rsid w:val="003560A0"/>
    <w:rsid w:val="003833F0"/>
    <w:rsid w:val="00385846"/>
    <w:rsid w:val="00395397"/>
    <w:rsid w:val="003A2744"/>
    <w:rsid w:val="003C4117"/>
    <w:rsid w:val="003C6C0C"/>
    <w:rsid w:val="003D134A"/>
    <w:rsid w:val="003E0F7B"/>
    <w:rsid w:val="003F1C0A"/>
    <w:rsid w:val="0040079A"/>
    <w:rsid w:val="004049BE"/>
    <w:rsid w:val="004110BA"/>
    <w:rsid w:val="0042634A"/>
    <w:rsid w:val="00430AE1"/>
    <w:rsid w:val="004370D4"/>
    <w:rsid w:val="00451291"/>
    <w:rsid w:val="00456050"/>
    <w:rsid w:val="00462932"/>
    <w:rsid w:val="004667AC"/>
    <w:rsid w:val="0048506C"/>
    <w:rsid w:val="004857D0"/>
    <w:rsid w:val="0048784B"/>
    <w:rsid w:val="00487DD7"/>
    <w:rsid w:val="00493FD3"/>
    <w:rsid w:val="004A00EF"/>
    <w:rsid w:val="004C1068"/>
    <w:rsid w:val="004D37A4"/>
    <w:rsid w:val="004D6866"/>
    <w:rsid w:val="004D69CF"/>
    <w:rsid w:val="004D6A6D"/>
    <w:rsid w:val="004F0724"/>
    <w:rsid w:val="004F1D7C"/>
    <w:rsid w:val="004F2B30"/>
    <w:rsid w:val="004F4A0B"/>
    <w:rsid w:val="0050467F"/>
    <w:rsid w:val="005157D2"/>
    <w:rsid w:val="00535DB6"/>
    <w:rsid w:val="00547D3A"/>
    <w:rsid w:val="005547E1"/>
    <w:rsid w:val="00564006"/>
    <w:rsid w:val="0057138E"/>
    <w:rsid w:val="0058235A"/>
    <w:rsid w:val="00587FC2"/>
    <w:rsid w:val="005A039F"/>
    <w:rsid w:val="005A05CA"/>
    <w:rsid w:val="005A67DB"/>
    <w:rsid w:val="005B23D0"/>
    <w:rsid w:val="005C0792"/>
    <w:rsid w:val="005C7ADC"/>
    <w:rsid w:val="005E4A56"/>
    <w:rsid w:val="005E4DC3"/>
    <w:rsid w:val="005E5751"/>
    <w:rsid w:val="005F6C52"/>
    <w:rsid w:val="00607C21"/>
    <w:rsid w:val="006307BC"/>
    <w:rsid w:val="00631931"/>
    <w:rsid w:val="00632313"/>
    <w:rsid w:val="00642B0F"/>
    <w:rsid w:val="00651595"/>
    <w:rsid w:val="006657B4"/>
    <w:rsid w:val="0066710A"/>
    <w:rsid w:val="006760D3"/>
    <w:rsid w:val="006779E7"/>
    <w:rsid w:val="00677B64"/>
    <w:rsid w:val="006941B4"/>
    <w:rsid w:val="00696EA1"/>
    <w:rsid w:val="006A19E6"/>
    <w:rsid w:val="006A4728"/>
    <w:rsid w:val="006B712B"/>
    <w:rsid w:val="006C5892"/>
    <w:rsid w:val="006E10BE"/>
    <w:rsid w:val="006E422E"/>
    <w:rsid w:val="006E5CB0"/>
    <w:rsid w:val="006F7C5E"/>
    <w:rsid w:val="00703D10"/>
    <w:rsid w:val="00714CC4"/>
    <w:rsid w:val="00760422"/>
    <w:rsid w:val="00764632"/>
    <w:rsid w:val="007722AF"/>
    <w:rsid w:val="007737FB"/>
    <w:rsid w:val="00775C1B"/>
    <w:rsid w:val="00776FB4"/>
    <w:rsid w:val="00793AD3"/>
    <w:rsid w:val="00794E70"/>
    <w:rsid w:val="007A3963"/>
    <w:rsid w:val="007B5EA8"/>
    <w:rsid w:val="007C41C3"/>
    <w:rsid w:val="007D1751"/>
    <w:rsid w:val="007D23E7"/>
    <w:rsid w:val="007D5393"/>
    <w:rsid w:val="007D6573"/>
    <w:rsid w:val="007D7075"/>
    <w:rsid w:val="007E263A"/>
    <w:rsid w:val="007E6EEA"/>
    <w:rsid w:val="007E77C5"/>
    <w:rsid w:val="007F4BE4"/>
    <w:rsid w:val="00840DBE"/>
    <w:rsid w:val="00843434"/>
    <w:rsid w:val="008466A3"/>
    <w:rsid w:val="00846F86"/>
    <w:rsid w:val="008573CB"/>
    <w:rsid w:val="00864CBC"/>
    <w:rsid w:val="008734BC"/>
    <w:rsid w:val="00882FE1"/>
    <w:rsid w:val="00891F73"/>
    <w:rsid w:val="00893E71"/>
    <w:rsid w:val="00894594"/>
    <w:rsid w:val="008A3AE0"/>
    <w:rsid w:val="008B1509"/>
    <w:rsid w:val="008B41B2"/>
    <w:rsid w:val="008C72CB"/>
    <w:rsid w:val="008D0847"/>
    <w:rsid w:val="008D3E00"/>
    <w:rsid w:val="008E2875"/>
    <w:rsid w:val="008E2BDB"/>
    <w:rsid w:val="008E7045"/>
    <w:rsid w:val="008F720C"/>
    <w:rsid w:val="008F763C"/>
    <w:rsid w:val="00911203"/>
    <w:rsid w:val="009372F5"/>
    <w:rsid w:val="0094082E"/>
    <w:rsid w:val="00951869"/>
    <w:rsid w:val="00964DE4"/>
    <w:rsid w:val="00967625"/>
    <w:rsid w:val="00977859"/>
    <w:rsid w:val="009822F3"/>
    <w:rsid w:val="009826BA"/>
    <w:rsid w:val="00994341"/>
    <w:rsid w:val="009A44A1"/>
    <w:rsid w:val="00A07CC5"/>
    <w:rsid w:val="00A1490B"/>
    <w:rsid w:val="00A25F19"/>
    <w:rsid w:val="00A52CCA"/>
    <w:rsid w:val="00A623E0"/>
    <w:rsid w:val="00A6244D"/>
    <w:rsid w:val="00AA028E"/>
    <w:rsid w:val="00AA081F"/>
    <w:rsid w:val="00AA2308"/>
    <w:rsid w:val="00AB7C6F"/>
    <w:rsid w:val="00AC281C"/>
    <w:rsid w:val="00AC5207"/>
    <w:rsid w:val="00AE3195"/>
    <w:rsid w:val="00AE5BDD"/>
    <w:rsid w:val="00AF0435"/>
    <w:rsid w:val="00AF5809"/>
    <w:rsid w:val="00AF6793"/>
    <w:rsid w:val="00B32DCB"/>
    <w:rsid w:val="00B34206"/>
    <w:rsid w:val="00B356D4"/>
    <w:rsid w:val="00B37163"/>
    <w:rsid w:val="00B5590C"/>
    <w:rsid w:val="00B57B1C"/>
    <w:rsid w:val="00B707DA"/>
    <w:rsid w:val="00B716A0"/>
    <w:rsid w:val="00B75994"/>
    <w:rsid w:val="00B824E2"/>
    <w:rsid w:val="00BA6046"/>
    <w:rsid w:val="00BB0C7E"/>
    <w:rsid w:val="00BB5B77"/>
    <w:rsid w:val="00BB7FED"/>
    <w:rsid w:val="00BD0277"/>
    <w:rsid w:val="00BE1423"/>
    <w:rsid w:val="00C123CC"/>
    <w:rsid w:val="00C33C4A"/>
    <w:rsid w:val="00C4059F"/>
    <w:rsid w:val="00C45502"/>
    <w:rsid w:val="00C45DD4"/>
    <w:rsid w:val="00C4717E"/>
    <w:rsid w:val="00C540F8"/>
    <w:rsid w:val="00C62AD1"/>
    <w:rsid w:val="00C671AE"/>
    <w:rsid w:val="00C67AC8"/>
    <w:rsid w:val="00C75C9B"/>
    <w:rsid w:val="00C76A83"/>
    <w:rsid w:val="00C8300C"/>
    <w:rsid w:val="00C93B80"/>
    <w:rsid w:val="00C94C37"/>
    <w:rsid w:val="00CA1285"/>
    <w:rsid w:val="00CC2404"/>
    <w:rsid w:val="00CC243E"/>
    <w:rsid w:val="00CD6EA3"/>
    <w:rsid w:val="00CE4AB7"/>
    <w:rsid w:val="00D30D90"/>
    <w:rsid w:val="00D34C57"/>
    <w:rsid w:val="00D35AB4"/>
    <w:rsid w:val="00D41FE6"/>
    <w:rsid w:val="00D517FC"/>
    <w:rsid w:val="00D53F05"/>
    <w:rsid w:val="00D57E81"/>
    <w:rsid w:val="00D7355C"/>
    <w:rsid w:val="00D83638"/>
    <w:rsid w:val="00DB6498"/>
    <w:rsid w:val="00DC0E53"/>
    <w:rsid w:val="00DC520E"/>
    <w:rsid w:val="00DC7624"/>
    <w:rsid w:val="00DE35EB"/>
    <w:rsid w:val="00DE405A"/>
    <w:rsid w:val="00E03711"/>
    <w:rsid w:val="00E20243"/>
    <w:rsid w:val="00E263A2"/>
    <w:rsid w:val="00E32E26"/>
    <w:rsid w:val="00E6164C"/>
    <w:rsid w:val="00E73DF1"/>
    <w:rsid w:val="00E86786"/>
    <w:rsid w:val="00EA06CC"/>
    <w:rsid w:val="00EB22CA"/>
    <w:rsid w:val="00ED2476"/>
    <w:rsid w:val="00ED3E6A"/>
    <w:rsid w:val="00EE3B66"/>
    <w:rsid w:val="00EE7533"/>
    <w:rsid w:val="00EF0C62"/>
    <w:rsid w:val="00F21C9C"/>
    <w:rsid w:val="00F2705C"/>
    <w:rsid w:val="00F302FE"/>
    <w:rsid w:val="00F328E3"/>
    <w:rsid w:val="00F41561"/>
    <w:rsid w:val="00F471FB"/>
    <w:rsid w:val="00F57383"/>
    <w:rsid w:val="00F57CEF"/>
    <w:rsid w:val="00F70B51"/>
    <w:rsid w:val="00F83C3F"/>
    <w:rsid w:val="00F85328"/>
    <w:rsid w:val="00F95053"/>
    <w:rsid w:val="00FA1266"/>
    <w:rsid w:val="00FA79EE"/>
    <w:rsid w:val="00FB1D4C"/>
    <w:rsid w:val="00FC4549"/>
    <w:rsid w:val="00FD20BA"/>
    <w:rsid w:val="00FD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DC680"/>
  <w15:docId w15:val="{E54B66EF-6ADF-44EC-B98D-DB8E96F3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869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4C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8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8D1"/>
    <w:rPr>
      <w:rFonts w:ascii="Segoe UI" w:eastAsia="Arial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26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65030-33E1-4677-A64A-D59BEA87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 B.</dc:creator>
  <cp:lastModifiedBy>18602806685</cp:lastModifiedBy>
  <cp:revision>2</cp:revision>
  <cp:lastPrinted>2023-04-30T15:25:00Z</cp:lastPrinted>
  <dcterms:created xsi:type="dcterms:W3CDTF">2023-04-30T15:27:00Z</dcterms:created>
  <dcterms:modified xsi:type="dcterms:W3CDTF">2023-04-30T15:27:00Z</dcterms:modified>
</cp:coreProperties>
</file>