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istBulle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GOUDAL Thomas</w:t>
      </w:r>
    </w:p>
    <w:p>
      <w:pPr>
        <w:pStyle w:val="ListBullet"/>
        <w:ind w:left="216" w:hanging="216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24 ans, Né le 16/04/1998</w:t>
      </w:r>
    </w:p>
    <w:p>
      <w:pPr>
        <w:pStyle w:val="ListBulle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2bis, rue des combattants en AFN</w:t>
      </w:r>
    </w:p>
    <w:p>
      <w:pPr>
        <w:pStyle w:val="ListBullet"/>
        <w:ind w:left="216" w:hanging="216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37250 Sorigny</w:t>
      </w:r>
    </w:p>
    <w:p>
      <w:pPr>
        <w:pStyle w:val="ListBullet"/>
        <w:ind w:left="216" w:hanging="216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07 63 11 70 33</w:t>
      </w:r>
    </w:p>
    <w:p>
      <w:pPr>
        <w:pStyle w:val="ListBullet"/>
        <w:ind w:left="216" w:hanging="216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Goudal.thomas.bpv@gmail.com</w:t>
      </w:r>
    </w:p>
    <w:p>
      <w:pPr>
        <w:pStyle w:val="ListBullet"/>
        <w:ind w:left="216" w:hanging="216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ListBullet"/>
        <w:ind w:left="216" w:hanging="216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ListBullet"/>
        <w:ind w:left="216" w:hanging="216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ListBullet"/>
        <w:ind w:left="216" w:hanging="216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ListBullet"/>
        <w:ind w:left="216" w:hanging="216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sectPr>
          <w:footerReference w:type="default" r:id="rId2"/>
          <w:type w:val="nextPage"/>
          <w:pgSz w:w="11906" w:h="16838"/>
          <w:pgMar w:left="851" w:right="851" w:header="0" w:top="794" w:footer="0" w:bottom="794" w:gutter="0"/>
          <w:pgNumType w:fmt="decimal"/>
          <w:cols w:num="2" w:space="720" w:equalWidth="true" w:sep="false"/>
          <w:formProt w:val="false"/>
          <w:titlePg/>
          <w:textDirection w:val="lrTb"/>
          <w:docGrid w:type="default" w:linePitch="600" w:charSpace="36864"/>
        </w:sectPr>
      </w:pPr>
    </w:p>
    <w:p>
      <w:pPr>
        <w:pStyle w:val="Titreprincipal"/>
        <w:jc w:val="center"/>
        <w:rPr/>
      </w:pPr>
      <w:r>
        <w:rPr>
          <w:color w:val="000000" w:themeColor="text1"/>
          <w:sz w:val="36"/>
          <w:szCs w:val="36"/>
        </w:rPr>
        <w:t>Compétences</w:t>
      </w:r>
    </w:p>
    <w:p>
      <w:pPr>
        <w:pStyle w:val="ListBullet"/>
        <w:spacing w:before="0" w:after="0"/>
        <w:contextualSpacing/>
        <w:rPr/>
      </w:pPr>
      <w:r>
        <w:rPr>
          <w:rFonts w:cs="Arial" w:ascii="Arial" w:hAnsi="Arial"/>
          <w:sz w:val="24"/>
          <w:szCs w:val="24"/>
        </w:rPr>
        <w:t xml:space="preserve">-Accueil client                                           </w:t>
      </w:r>
    </w:p>
    <w:p>
      <w:pPr>
        <w:pStyle w:val="ListBullet"/>
        <w:spacing w:before="0" w:after="0"/>
        <w:ind w:left="216" w:hanging="216"/>
        <w:contextualSpacing/>
        <w:rPr/>
      </w:pPr>
      <w:r>
        <w:rPr>
          <w:rFonts w:cs="Arial" w:ascii="Arial" w:hAnsi="Arial"/>
          <w:sz w:val="24"/>
          <w:szCs w:val="24"/>
        </w:rPr>
        <w:t xml:space="preserve">-Mise en rayon                                          </w:t>
      </w:r>
    </w:p>
    <w:p>
      <w:pPr>
        <w:pStyle w:val="ListBullet"/>
        <w:spacing w:before="0" w:after="0"/>
        <w:contextualSpacing/>
        <w:rPr/>
      </w:pPr>
      <w:r>
        <w:rPr>
          <w:rFonts w:cs="Arial" w:ascii="Arial" w:hAnsi="Arial"/>
          <w:sz w:val="24"/>
          <w:szCs w:val="24"/>
        </w:rPr>
        <w:t>-Prospection téléphonique</w:t>
      </w:r>
    </w:p>
    <w:p>
      <w:pPr>
        <w:pStyle w:val="ListBullet"/>
        <w:spacing w:before="0" w:after="0"/>
        <w:ind w:left="216" w:hanging="216"/>
        <w:contextualSpacing/>
        <w:rPr/>
      </w:pPr>
      <w:r>
        <w:rPr>
          <w:rFonts w:cs="Arial" w:ascii="Arial" w:hAnsi="Arial"/>
          <w:sz w:val="24"/>
          <w:szCs w:val="24"/>
        </w:rPr>
        <w:t xml:space="preserve">-Service en salle, entretien hygiénique d’une salle, plonge, service au bar, surveillance de </w:t>
      </w:r>
      <w:r>
        <w:rPr>
          <w:rFonts w:cs="Arial" w:ascii="Arial" w:hAnsi="Arial"/>
          <w:sz w:val="24"/>
          <w:szCs w:val="24"/>
        </w:rPr>
        <w:t>nuit</w:t>
      </w:r>
    </w:p>
    <w:p>
      <w:pPr>
        <w:pStyle w:val="Titreprincipal"/>
        <w:jc w:val="center"/>
        <w:rPr>
          <w:color w:val="000000" w:themeColor="text1"/>
          <w:sz w:val="36"/>
          <w:szCs w:val="36"/>
        </w:rPr>
      </w:pPr>
      <w:r>
        <w:rPr>
          <w:color w:val="000000" w:themeColor="text1"/>
          <w:sz w:val="36"/>
          <w:szCs w:val="36"/>
        </w:rPr>
        <w:t>Expériences professionnelles</w:t>
      </w:r>
    </w:p>
    <w:p>
      <w:pPr>
        <w:pStyle w:val="ListBullet"/>
        <w:spacing w:lineRule="auto" w:line="360" w:before="120" w:after="120"/>
        <w:contextualSpacing/>
        <w:rPr/>
      </w:pPr>
      <w:r>
        <w:rPr>
          <w:rFonts w:cs="Arial" w:ascii="Arial" w:hAnsi="Arial"/>
          <w:b/>
          <w:sz w:val="24"/>
          <w:szCs w:val="24"/>
        </w:rPr>
        <w:t xml:space="preserve">Veilleur de nuit </w:t>
      </w:r>
      <w:r>
        <w:rPr>
          <w:rFonts w:cs="Arial" w:ascii="Arial" w:hAnsi="Arial"/>
          <w:sz w:val="24"/>
          <w:szCs w:val="24"/>
        </w:rPr>
        <w:t>au services de mise à l’abri de sorigny du 03 août au 03 octobre 2022</w:t>
      </w:r>
    </w:p>
    <w:p>
      <w:pPr>
        <w:pStyle w:val="ListBullet"/>
        <w:spacing w:lineRule="auto" w:line="360" w:before="120" w:after="120"/>
        <w:contextualSpacing/>
        <w:rPr/>
      </w:pPr>
      <w:r>
        <w:rPr>
          <w:rFonts w:cs="Arial" w:ascii="Arial" w:hAnsi="Arial"/>
          <w:b/>
          <w:sz w:val="24"/>
          <w:szCs w:val="24"/>
        </w:rPr>
        <w:t xml:space="preserve">Equipier polyvalent en restauration </w:t>
      </w:r>
      <w:r>
        <w:rPr>
          <w:rFonts w:cs="Arial" w:ascii="Arial" w:hAnsi="Arial"/>
          <w:bCs/>
          <w:sz w:val="24"/>
          <w:szCs w:val="24"/>
        </w:rPr>
        <w:t xml:space="preserve">à </w:t>
      </w:r>
      <w:r>
        <w:rPr>
          <w:rFonts w:cs="Arial" w:ascii="Arial" w:hAnsi="Arial"/>
          <w:bCs/>
          <w:color w:val="446530" w:themeColor="accent2" w:themeShade="80"/>
          <w:sz w:val="24"/>
          <w:szCs w:val="24"/>
        </w:rPr>
        <w:t>Beauval</w:t>
      </w:r>
      <w:r>
        <w:rPr>
          <w:rFonts w:cs="Arial" w:ascii="Arial" w:hAnsi="Arial"/>
          <w:bCs/>
          <w:sz w:val="24"/>
          <w:szCs w:val="24"/>
        </w:rPr>
        <w:t xml:space="preserve"> du 03 janvier 2022 au 17 janvier 2022</w:t>
      </w:r>
    </w:p>
    <w:p>
      <w:pPr>
        <w:pStyle w:val="ListBullet"/>
        <w:spacing w:lineRule="auto" w:line="360" w:before="120" w:after="120"/>
        <w:contextualSpacing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 xml:space="preserve">Animateur </w:t>
      </w:r>
      <w:r>
        <w:rPr>
          <w:rFonts w:cs="Arial" w:ascii="Arial" w:hAnsi="Arial"/>
          <w:sz w:val="24"/>
          <w:szCs w:val="24"/>
        </w:rPr>
        <w:t xml:space="preserve">au </w:t>
      </w:r>
      <w:r>
        <w:rPr>
          <w:rFonts w:cs="Arial" w:ascii="Arial" w:hAnsi="Arial"/>
          <w:b/>
          <w:color w:val="39A5B7" w:themeColor="accent1"/>
          <w:sz w:val="24"/>
          <w:szCs w:val="24"/>
        </w:rPr>
        <w:t>CFA/MFEO</w:t>
      </w:r>
      <w:r>
        <w:rPr>
          <w:rFonts w:cs="Arial" w:ascii="Arial" w:hAnsi="Arial"/>
          <w:color w:val="39A5B7" w:themeColor="accent1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 xml:space="preserve">de sorigny du 15 octobre 2020 jusqu’au 15 mai 2021 </w:t>
      </w:r>
    </w:p>
    <w:p>
      <w:pPr>
        <w:pStyle w:val="ListBullet"/>
        <w:spacing w:lineRule="auto" w:line="360" w:before="120" w:after="120"/>
        <w:contextualSpacing/>
        <w:rPr>
          <w:rFonts w:ascii="Arial" w:hAnsi="Arial" w:cs="Arial"/>
          <w:bCs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 xml:space="preserve">Intérim </w:t>
      </w:r>
      <w:r>
        <w:rPr>
          <w:rFonts w:cs="Arial" w:ascii="Arial" w:hAnsi="Arial"/>
          <w:bCs/>
          <w:sz w:val="24"/>
          <w:szCs w:val="24"/>
        </w:rPr>
        <w:t xml:space="preserve">chez </w:t>
      </w:r>
      <w:r>
        <w:rPr>
          <w:rFonts w:cs="Arial" w:ascii="Arial" w:hAnsi="Arial"/>
          <w:b/>
          <w:bCs/>
          <w:color w:val="D59811" w:themeColor="accent3" w:themeShade="bf"/>
          <w:sz w:val="24"/>
          <w:szCs w:val="24"/>
        </w:rPr>
        <w:t>max plus</w:t>
      </w:r>
      <w:r>
        <w:rPr>
          <w:rFonts w:cs="Arial" w:ascii="Arial" w:hAnsi="Arial"/>
          <w:bCs/>
          <w:color w:val="D59811" w:themeColor="accent3" w:themeShade="bf"/>
          <w:sz w:val="24"/>
          <w:szCs w:val="24"/>
        </w:rPr>
        <w:t xml:space="preserve"> </w:t>
      </w:r>
      <w:r>
        <w:rPr>
          <w:rFonts w:cs="Arial" w:ascii="Arial" w:hAnsi="Arial"/>
          <w:bCs/>
          <w:sz w:val="24"/>
          <w:szCs w:val="24"/>
        </w:rPr>
        <w:t>29-30 janvier 2020 et 19-20 mai 2020</w:t>
      </w:r>
    </w:p>
    <w:p>
      <w:pPr>
        <w:pStyle w:val="ListBullet"/>
        <w:spacing w:lineRule="auto" w:line="360" w:before="120" w:after="120"/>
        <w:ind w:left="216" w:hanging="216"/>
        <w:contextualSpacing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Animateur</w:t>
      </w:r>
      <w:r>
        <w:rPr>
          <w:rFonts w:cs="Arial" w:ascii="Arial" w:hAnsi="Arial"/>
          <w:sz w:val="24"/>
          <w:szCs w:val="24"/>
        </w:rPr>
        <w:t xml:space="preserve"> pour Nintendo à la </w:t>
      </w:r>
      <w:r>
        <w:rPr>
          <w:rFonts w:cs="Arial" w:ascii="Arial" w:hAnsi="Arial"/>
          <w:b/>
          <w:color w:val="7030A0"/>
          <w:sz w:val="24"/>
          <w:szCs w:val="24"/>
        </w:rPr>
        <w:t>Paris games week</w:t>
      </w:r>
      <w:r>
        <w:rPr>
          <w:rFonts w:cs="Arial" w:ascii="Arial" w:hAnsi="Arial"/>
          <w:color w:val="7030A0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2019 (1 semaine)</w:t>
      </w:r>
    </w:p>
    <w:p>
      <w:pPr>
        <w:pStyle w:val="ListBullet"/>
        <w:spacing w:lineRule="auto" w:line="360" w:before="120" w:after="120"/>
        <w:contextualSpacing/>
        <w:rPr/>
      </w:pPr>
      <w:r>
        <w:rPr>
          <w:rFonts w:cs="Arial" w:ascii="Arial" w:hAnsi="Arial"/>
          <w:b/>
          <w:sz w:val="24"/>
          <w:szCs w:val="24"/>
        </w:rPr>
        <w:t>Vendeur stagiaire</w:t>
      </w:r>
      <w:r>
        <w:rPr>
          <w:rFonts w:cs="Arial" w:ascii="Arial" w:hAnsi="Arial"/>
          <w:sz w:val="24"/>
          <w:szCs w:val="24"/>
        </w:rPr>
        <w:t xml:space="preserve">, </w:t>
      </w:r>
      <w:r>
        <w:rPr>
          <w:rFonts w:cs="Arial" w:ascii="Arial" w:hAnsi="Arial"/>
          <w:b/>
          <w:color w:val="00B0F0"/>
          <w:sz w:val="24"/>
          <w:szCs w:val="24"/>
        </w:rPr>
        <w:t>Top office</w:t>
      </w:r>
      <w:r>
        <w:rPr>
          <w:rFonts w:cs="Arial" w:ascii="Arial" w:hAnsi="Arial"/>
          <w:b/>
          <w:i/>
          <w:color w:val="00B0F0"/>
          <w:sz w:val="24"/>
          <w:szCs w:val="24"/>
        </w:rPr>
        <w:t xml:space="preserve">: </w:t>
      </w:r>
      <w:r>
        <w:rPr>
          <w:rFonts w:cs="Arial" w:ascii="Arial" w:hAnsi="Arial"/>
          <w:sz w:val="24"/>
          <w:szCs w:val="24"/>
        </w:rPr>
        <w:t>(7 semaines, 2017)</w:t>
      </w:r>
    </w:p>
    <w:p>
      <w:pPr>
        <w:pStyle w:val="ListBullet"/>
        <w:spacing w:lineRule="auto" w:line="360" w:before="120" w:after="120"/>
        <w:contextualSpacing/>
        <w:rPr>
          <w:rFonts w:ascii="Arial" w:hAnsi="Arial" w:cs="Arial"/>
          <w:color w:val="FFFFFF" w:themeColor="background1"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Vendeur stagiaire et suivi des commerciaux</w:t>
      </w:r>
      <w:r>
        <w:rPr>
          <w:rFonts w:cs="Arial" w:ascii="Arial" w:hAnsi="Arial"/>
          <w:sz w:val="24"/>
          <w:szCs w:val="24"/>
        </w:rPr>
        <w:t xml:space="preserve">, </w:t>
      </w:r>
      <w:r>
        <w:rPr>
          <w:rFonts w:cs="Arial" w:ascii="Arial" w:hAnsi="Arial"/>
          <w:b/>
          <w:color w:val="FF0000"/>
          <w:sz w:val="24"/>
          <w:szCs w:val="24"/>
        </w:rPr>
        <w:t>CGED</w:t>
      </w:r>
      <w:r>
        <w:rPr>
          <w:rFonts w:cs="Arial" w:ascii="Arial" w:hAnsi="Arial"/>
          <w:b/>
          <w:i/>
          <w:color w:val="FF0000"/>
          <w:sz w:val="24"/>
          <w:szCs w:val="24"/>
        </w:rPr>
        <w:t xml:space="preserve">: </w:t>
      </w:r>
      <w:r>
        <w:rPr>
          <w:rFonts w:cs="Arial" w:ascii="Arial" w:hAnsi="Arial"/>
          <w:sz w:val="24"/>
          <w:szCs w:val="24"/>
        </w:rPr>
        <w:t>(4 semaines, 2016)</w:t>
      </w:r>
    </w:p>
    <w:p>
      <w:pPr>
        <w:pStyle w:val="ListBullet"/>
        <w:spacing w:lineRule="auto" w:line="360" w:before="120" w:after="120"/>
        <w:contextualSpacing/>
        <w:rPr/>
      </w:pPr>
      <w:r>
        <w:rPr>
          <w:rFonts w:cs="Arial" w:ascii="Arial" w:hAnsi="Arial"/>
          <w:b/>
          <w:sz w:val="24"/>
          <w:szCs w:val="24"/>
        </w:rPr>
        <w:t>Commercial stagiaire</w:t>
      </w:r>
      <w:r>
        <w:rPr>
          <w:rFonts w:cs="Arial" w:ascii="Arial" w:hAnsi="Arial"/>
          <w:sz w:val="24"/>
          <w:szCs w:val="24"/>
        </w:rPr>
        <w:t xml:space="preserve">, </w:t>
      </w:r>
      <w:r>
        <w:rPr>
          <w:rFonts w:cs="Arial" w:ascii="Arial" w:hAnsi="Arial"/>
          <w:b/>
          <w:color w:val="0070C0"/>
          <w:sz w:val="24"/>
          <w:szCs w:val="24"/>
        </w:rPr>
        <w:t xml:space="preserve">Plein jour: </w:t>
      </w:r>
      <w:r>
        <w:rPr>
          <w:rFonts w:cs="Arial" w:ascii="Arial" w:hAnsi="Arial"/>
          <w:color w:val="auto"/>
          <w:sz w:val="24"/>
          <w:szCs w:val="24"/>
        </w:rPr>
        <w:t>(</w:t>
      </w:r>
      <w:r>
        <w:rPr>
          <w:rFonts w:cs="Arial" w:ascii="Arial" w:hAnsi="Arial"/>
          <w:sz w:val="24"/>
          <w:szCs w:val="24"/>
        </w:rPr>
        <w:t xml:space="preserve">4 semaines, 2014) </w:t>
      </w:r>
    </w:p>
    <w:p>
      <w:pPr>
        <w:pStyle w:val="ListBullet"/>
        <w:spacing w:lineRule="auto" w:line="360" w:before="120" w:after="120"/>
        <w:contextualSpacing/>
        <w:rPr/>
      </w:pPr>
      <w:r>
        <w:rPr>
          <w:rFonts w:cs="Arial" w:ascii="Arial" w:hAnsi="Arial"/>
          <w:b/>
          <w:sz w:val="24"/>
          <w:szCs w:val="24"/>
        </w:rPr>
        <w:t>Vendeur et gestion de rayon stagiaire</w:t>
      </w:r>
      <w:r>
        <w:rPr>
          <w:rFonts w:cs="Arial" w:ascii="Arial" w:hAnsi="Arial"/>
          <w:sz w:val="24"/>
          <w:szCs w:val="24"/>
        </w:rPr>
        <w:t xml:space="preserve">, </w:t>
      </w:r>
      <w:r>
        <w:rPr>
          <w:rFonts w:cs="Arial" w:ascii="Arial" w:hAnsi="Arial"/>
          <w:b/>
          <w:sz w:val="24"/>
          <w:szCs w:val="24"/>
        </w:rPr>
        <w:t>Rexel</w:t>
      </w:r>
      <w:r>
        <w:rPr>
          <w:rFonts w:cs="Arial" w:ascii="Arial" w:hAnsi="Arial"/>
          <w:sz w:val="24"/>
          <w:szCs w:val="24"/>
        </w:rPr>
        <w:t>: (8 semaines, 2013-2014)</w:t>
      </w:r>
    </w:p>
    <w:p>
      <w:pPr>
        <w:pStyle w:val="ListBullet"/>
        <w:spacing w:lineRule="auto" w:line="360" w:before="120" w:after="120"/>
        <w:contextualSpacing/>
        <w:rPr/>
      </w:pPr>
      <w:r>
        <w:rPr>
          <w:rFonts w:cs="Arial" w:ascii="Arial" w:hAnsi="Arial"/>
          <w:b/>
          <w:sz w:val="24"/>
          <w:szCs w:val="24"/>
        </w:rPr>
        <w:t>Conseiller client stagiaire</w:t>
      </w:r>
      <w:r>
        <w:rPr>
          <w:rFonts w:cs="Arial" w:ascii="Arial" w:hAnsi="Arial"/>
          <w:sz w:val="24"/>
          <w:szCs w:val="24"/>
        </w:rPr>
        <w:t xml:space="preserve">, </w:t>
      </w:r>
      <w:r>
        <w:rPr>
          <w:rFonts w:cs="Arial" w:ascii="Arial" w:hAnsi="Arial"/>
          <w:b/>
          <w:color w:val="92D050"/>
          <w:sz w:val="24"/>
          <w:szCs w:val="24"/>
        </w:rPr>
        <w:t>Leroy Merlin:</w:t>
      </w:r>
      <w:r>
        <w:rPr>
          <w:rFonts w:cs="Arial" w:ascii="Arial" w:hAnsi="Arial"/>
          <w:color w:val="92D050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(3 semaines, 2013)</w:t>
      </w:r>
    </w:p>
    <w:p>
      <w:pPr>
        <w:pStyle w:val="ListBullet"/>
        <w:spacing w:lineRule="auto" w:line="240" w:before="120" w:after="120"/>
        <w:contextualSpacing/>
        <w:rPr/>
      </w:pPr>
      <w:r>
        <w:rPr>
          <w:rFonts w:cs="Arial" w:ascii="Arial" w:hAnsi="Arial"/>
          <w:b/>
          <w:sz w:val="24"/>
          <w:szCs w:val="24"/>
        </w:rPr>
        <w:t>Stage d’observation, suivi des commerciaux</w:t>
      </w:r>
      <w:r>
        <w:rPr>
          <w:rFonts w:cs="Arial" w:ascii="Arial" w:hAnsi="Arial"/>
          <w:sz w:val="24"/>
          <w:szCs w:val="24"/>
        </w:rPr>
        <w:t xml:space="preserve">, </w:t>
      </w:r>
      <w:r>
        <w:rPr>
          <w:rFonts w:cs="Arial" w:ascii="Arial" w:hAnsi="Arial"/>
          <w:b/>
          <w:color w:val="D59811" w:themeColor="accent3" w:themeShade="bf"/>
          <w:sz w:val="24"/>
          <w:szCs w:val="24"/>
        </w:rPr>
        <w:t>Assurisk:</w:t>
      </w:r>
      <w:r>
        <w:rPr>
          <w:rFonts w:cs="Arial" w:ascii="Arial" w:hAnsi="Arial"/>
          <w:color w:val="D59811" w:themeColor="accent3" w:themeShade="bf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(3 semaines, 2013)</w:t>
      </w:r>
    </w:p>
    <w:p>
      <w:pPr>
        <w:pStyle w:val="Titreprincipal"/>
        <w:jc w:val="center"/>
        <w:rPr>
          <w:color w:val="000000" w:themeColor="text1"/>
          <w:sz w:val="36"/>
          <w:szCs w:val="36"/>
        </w:rPr>
      </w:pPr>
      <w:r>
        <w:rPr>
          <w:color w:val="000000" w:themeColor="text1"/>
          <w:sz w:val="36"/>
          <w:szCs w:val="36"/>
        </w:rPr>
        <w:t>Formation</w:t>
      </w:r>
    </w:p>
    <w:p>
      <w:pPr>
        <w:pStyle w:val="ListBullet"/>
        <w:spacing w:lineRule="auto" w:line="240" w:before="0" w:after="0"/>
        <w:contextualSpacing/>
        <w:rPr/>
      </w:pPr>
      <w:r>
        <w:rPr>
          <w:rFonts w:cs="Arial" w:ascii="Arial" w:hAnsi="Arial"/>
          <w:sz w:val="24"/>
          <w:szCs w:val="24"/>
        </w:rPr>
        <w:t xml:space="preserve">(2020-2021): </w:t>
      </w:r>
      <w:r>
        <w:rPr>
          <w:rFonts w:cs="Arial" w:ascii="Arial" w:hAnsi="Arial"/>
          <w:b/>
          <w:i/>
          <w:sz w:val="24"/>
          <w:szCs w:val="24"/>
          <w:u w:val="single"/>
        </w:rPr>
        <w:t xml:space="preserve">Service civique, </w:t>
      </w:r>
      <w:r>
        <w:rPr>
          <w:rFonts w:cs="Arial" w:ascii="Arial" w:hAnsi="Arial"/>
          <w:sz w:val="24"/>
          <w:szCs w:val="24"/>
        </w:rPr>
        <w:t>CFA/MFEO de Sorigny</w:t>
      </w:r>
    </w:p>
    <w:p>
      <w:pPr>
        <w:pStyle w:val="ListBullet"/>
        <w:spacing w:lineRule="auto" w:line="240" w:before="0" w:after="0"/>
        <w:contextualSpacing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ListBullet"/>
        <w:spacing w:lineRule="auto" w:line="240" w:before="0" w:after="0"/>
        <w:contextualSpacing/>
        <w:rPr/>
      </w:pPr>
      <w:r>
        <w:rPr>
          <w:rFonts w:cs="Arial" w:ascii="Arial" w:hAnsi="Arial"/>
          <w:sz w:val="24"/>
          <w:szCs w:val="24"/>
        </w:rPr>
        <w:t xml:space="preserve">(2019-2020): </w:t>
      </w:r>
      <w:r>
        <w:rPr>
          <w:rFonts w:cs="Arial" w:ascii="Arial" w:hAnsi="Arial"/>
          <w:b/>
          <w:i/>
          <w:sz w:val="24"/>
          <w:szCs w:val="24"/>
          <w:u w:val="single"/>
        </w:rPr>
        <w:t>Garantie Jeune,</w:t>
      </w:r>
      <w:r>
        <w:rPr>
          <w:rFonts w:cs="Arial" w:ascii="Arial" w:hAnsi="Arial"/>
          <w:sz w:val="24"/>
          <w:szCs w:val="24"/>
        </w:rPr>
        <w:t xml:space="preserve"> Mission locale de Touraine</w:t>
      </w:r>
    </w:p>
    <w:p>
      <w:pPr>
        <w:pStyle w:val="ListBullet"/>
        <w:spacing w:lineRule="auto" w:line="240" w:before="0" w:after="0"/>
        <w:contextualSpacing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ListBullet"/>
        <w:spacing w:lineRule="auto" w:line="240" w:before="0" w:after="0"/>
        <w:contextualSpacing/>
        <w:rPr/>
      </w:pPr>
      <w:r>
        <w:rPr>
          <w:rFonts w:cs="Arial" w:ascii="Arial" w:hAnsi="Arial"/>
          <w:sz w:val="24"/>
          <w:szCs w:val="24"/>
        </w:rPr>
        <w:t>(2018-2019):</w:t>
      </w:r>
      <w:r>
        <w:rPr>
          <w:rFonts w:cs="Arial" w:ascii="Arial" w:hAnsi="Arial"/>
          <w:b/>
          <w:i/>
          <w:sz w:val="24"/>
          <w:szCs w:val="24"/>
          <w:u w:val="single"/>
        </w:rPr>
        <w:t>1</w:t>
      </w:r>
      <w:r>
        <w:rPr>
          <w:rFonts w:cs="Arial" w:ascii="Arial" w:hAnsi="Arial"/>
          <w:b/>
          <w:i/>
          <w:sz w:val="24"/>
          <w:szCs w:val="24"/>
          <w:u w:val="single"/>
          <w:vertAlign w:val="superscript"/>
        </w:rPr>
        <w:t>ère</w:t>
      </w:r>
      <w:r>
        <w:rPr>
          <w:rFonts w:cs="Arial" w:ascii="Arial" w:hAnsi="Arial"/>
          <w:b/>
          <w:i/>
          <w:sz w:val="24"/>
          <w:szCs w:val="24"/>
          <w:u w:val="single"/>
        </w:rPr>
        <w:t xml:space="preserve"> année de L1 Informatique</w:t>
      </w:r>
      <w:r>
        <w:rPr>
          <w:rFonts w:cs="Arial" w:ascii="Arial" w:hAnsi="Arial"/>
          <w:sz w:val="24"/>
          <w:szCs w:val="24"/>
        </w:rPr>
        <w:t>, Université François Rabelais</w:t>
      </w:r>
    </w:p>
    <w:p>
      <w:pPr>
        <w:pStyle w:val="ListBullet"/>
        <w:spacing w:lineRule="auto" w:line="240" w:before="0" w:after="0"/>
        <w:contextualSpacing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ListBullet"/>
        <w:spacing w:lineRule="auto" w:line="240" w:before="0" w:after="0"/>
        <w:contextualSpacing/>
        <w:rPr/>
      </w:pPr>
      <w:r>
        <w:rPr>
          <w:rFonts w:cs="Arial" w:ascii="Arial" w:hAnsi="Arial"/>
          <w:sz w:val="24"/>
          <w:szCs w:val="24"/>
        </w:rPr>
        <w:t xml:space="preserve">(2017-2018): </w:t>
      </w:r>
      <w:r>
        <w:rPr>
          <w:rFonts w:cs="Arial" w:ascii="Arial" w:hAnsi="Arial"/>
          <w:b/>
          <w:i/>
          <w:sz w:val="24"/>
          <w:szCs w:val="24"/>
          <w:u w:val="single"/>
        </w:rPr>
        <w:t>1</w:t>
      </w:r>
      <w:r>
        <w:rPr>
          <w:rFonts w:cs="Arial" w:ascii="Arial" w:hAnsi="Arial"/>
          <w:b/>
          <w:i/>
          <w:sz w:val="24"/>
          <w:szCs w:val="24"/>
          <w:u w:val="single"/>
          <w:vertAlign w:val="superscript"/>
        </w:rPr>
        <w:t>ère</w:t>
      </w:r>
      <w:r>
        <w:rPr>
          <w:rFonts w:cs="Arial" w:ascii="Arial" w:hAnsi="Arial"/>
          <w:b/>
          <w:i/>
          <w:sz w:val="24"/>
          <w:szCs w:val="24"/>
          <w:u w:val="single"/>
        </w:rPr>
        <w:t xml:space="preserve"> année de BTS Négociation Relations Clients</w:t>
      </w:r>
      <w:r>
        <w:rPr>
          <w:rFonts w:cs="Arial" w:ascii="Arial" w:hAnsi="Arial"/>
          <w:sz w:val="24"/>
          <w:szCs w:val="24"/>
        </w:rPr>
        <w:t>, Lycée Sainte-Marguerite </w:t>
      </w:r>
    </w:p>
    <w:p>
      <w:pPr>
        <w:pStyle w:val="ListBullet"/>
        <w:spacing w:lineRule="auto" w:line="240" w:before="0" w:after="0"/>
        <w:contextualSpacing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ListBullet"/>
        <w:spacing w:lineRule="auto" w:line="240" w:before="0" w:after="0"/>
        <w:contextualSpacing/>
        <w:rPr/>
      </w:pPr>
      <w:r>
        <w:rPr>
          <w:rFonts w:cs="Arial" w:ascii="Arial" w:hAnsi="Arial"/>
          <w:sz w:val="24"/>
          <w:szCs w:val="24"/>
        </w:rPr>
        <w:t xml:space="preserve">(2016-2017): </w:t>
      </w:r>
      <w:r>
        <w:rPr>
          <w:rFonts w:cs="Arial" w:ascii="Arial" w:hAnsi="Arial"/>
          <w:b/>
          <w:i/>
          <w:sz w:val="24"/>
          <w:szCs w:val="24"/>
          <w:u w:val="single"/>
        </w:rPr>
        <w:t>Validation de la Classe Préparatoire aux Etudes Supérieures</w:t>
      </w:r>
      <w:r>
        <w:rPr>
          <w:rFonts w:cs="Arial" w:ascii="Arial" w:hAnsi="Arial"/>
          <w:sz w:val="24"/>
          <w:szCs w:val="24"/>
        </w:rPr>
        <w:t>, Lycée Sainte-Marguerite</w:t>
      </w:r>
    </w:p>
    <w:p>
      <w:pPr>
        <w:pStyle w:val="ListBullet"/>
        <w:spacing w:lineRule="auto" w:line="240" w:before="0" w:after="0"/>
        <w:contextualSpacing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ListBullet"/>
        <w:spacing w:lineRule="auto" w:line="240" w:before="0" w:after="0"/>
        <w:contextualSpacing/>
        <w:rPr/>
      </w:pPr>
      <w:r>
        <w:rPr>
          <w:rFonts w:cs="Arial" w:ascii="Arial" w:hAnsi="Arial"/>
          <w:sz w:val="24"/>
          <w:szCs w:val="24"/>
        </w:rPr>
        <w:t xml:space="preserve">(2013-2016): </w:t>
      </w:r>
      <w:r>
        <w:rPr>
          <w:rFonts w:cs="Arial" w:ascii="Arial" w:hAnsi="Arial"/>
          <w:b/>
          <w:i/>
          <w:sz w:val="24"/>
          <w:szCs w:val="24"/>
          <w:u w:val="single"/>
        </w:rPr>
        <w:t>Baccalauréat professionnel vente</w:t>
      </w:r>
      <w:r>
        <w:rPr>
          <w:rFonts w:cs="Arial" w:ascii="Arial" w:hAnsi="Arial"/>
          <w:sz w:val="24"/>
          <w:szCs w:val="24"/>
        </w:rPr>
        <w:t>, Lycée des métiers Victor Laloux</w:t>
      </w:r>
      <w:r>
        <w:rPr>
          <w:rFonts w:cs="Arial" w:ascii="Arial" w:hAnsi="Arial"/>
          <w:sz w:val="24"/>
          <w:szCs w:val="24"/>
          <w:u w:val="single"/>
        </w:rPr>
        <w:t> </w:t>
      </w:r>
    </w:p>
    <w:p>
      <w:pPr>
        <w:pStyle w:val="Titreprincipal"/>
        <w:jc w:val="center"/>
        <w:rPr/>
      </w:pPr>
      <w:r>
        <w:rPr>
          <w:color w:val="000000" w:themeColor="text1"/>
          <w:sz w:val="36"/>
          <w:szCs w:val="36"/>
        </w:rPr>
        <w:t xml:space="preserve">Centres d’intérêts </w:t>
      </w:r>
    </w:p>
    <w:p>
      <w:pPr>
        <w:pStyle w:val="ListBullet"/>
        <w:spacing w:before="0" w:after="0"/>
        <w:contextualSpacing/>
        <w:rPr/>
      </w:pPr>
      <w:r>
        <w:rPr>
          <w:rFonts w:cs="Arial" w:ascii="Arial" w:hAnsi="Arial"/>
          <w:sz w:val="24"/>
          <w:szCs w:val="24"/>
          <w:u w:val="single"/>
        </w:rPr>
        <w:t>Langues pratiquées</w:t>
      </w:r>
      <w:r>
        <w:rPr>
          <w:rFonts w:cs="Arial" w:ascii="Arial" w:hAnsi="Arial"/>
          <w:sz w:val="24"/>
          <w:szCs w:val="24"/>
        </w:rPr>
        <w:t>: Anglais, Espagnol, Russe</w:t>
      </w:r>
    </w:p>
    <w:p>
      <w:pPr>
        <w:pStyle w:val="ListBullet"/>
        <w:spacing w:before="0" w:after="0"/>
        <w:contextualSpacing/>
        <w:rPr/>
      </w:pPr>
      <w:r>
        <w:rPr>
          <w:rFonts w:cs="Arial" w:ascii="Arial" w:hAnsi="Arial"/>
          <w:sz w:val="24"/>
          <w:szCs w:val="24"/>
          <w:u w:val="single"/>
          <w:lang w:val="en-US"/>
        </w:rPr>
        <w:t>Informatique</w:t>
      </w:r>
      <w:r>
        <w:rPr>
          <w:rFonts w:cs="Arial" w:ascii="Arial" w:hAnsi="Arial"/>
          <w:sz w:val="24"/>
          <w:szCs w:val="24"/>
          <w:lang w:val="en-US"/>
        </w:rPr>
        <w:t>: Logiciels Windows(Word, Excel, PowerPoint, Publisher, Access)</w:t>
      </w:r>
    </w:p>
    <w:p>
      <w:pPr>
        <w:pStyle w:val="ListBullet"/>
        <w:spacing w:before="0" w:after="0"/>
        <w:contextualSpacing/>
        <w:rPr/>
      </w:pPr>
      <w:r>
        <w:rPr>
          <w:rFonts w:cs="Arial" w:ascii="Arial" w:hAnsi="Arial"/>
          <w:sz w:val="24"/>
          <w:szCs w:val="24"/>
          <w:u w:val="single"/>
        </w:rPr>
        <w:t>Loisirs</w:t>
      </w:r>
      <w:r>
        <w:rPr>
          <w:rFonts w:cs="Arial" w:ascii="Arial" w:hAnsi="Arial"/>
          <w:sz w:val="24"/>
          <w:szCs w:val="24"/>
        </w:rPr>
        <w:t xml:space="preserve"> : Jeux vidéo, guitare, chant, dessin, peinture </w:t>
      </w:r>
    </w:p>
    <w:sectPr>
      <w:type w:val="continuous"/>
      <w:pgSz w:w="11906" w:h="16838"/>
      <w:pgMar w:left="851" w:right="851" w:header="0" w:top="794" w:footer="0" w:bottom="794" w:gutter="0"/>
      <w:formProt w:val="false"/>
      <w:textDirection w:val="lrTb"/>
      <w:docGrid w:type="default" w:linePitch="600" w:charSpace="3686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mbria">
    <w:charset w:val="00"/>
    <w:family w:val="roman"/>
    <w:pitch w:val="variable"/>
  </w:font>
  <w:font w:name="Segoe UI">
    <w:charset w:val="00"/>
    <w:family w:val="roman"/>
    <w:pitch w:val="variable"/>
  </w:font>
  <w:font w:name="Consolas"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eddepage"/>
      <w:rPr/>
    </w:pPr>
    <w:r>
      <w:rPr>
        <w:lang w:bidi="fr-FR"/>
      </w:rPr>
      <w:t>Page </w:t>
    </w:r>
    <w:r>
      <w:rPr/>
      <w:fldChar w:fldCharType="begin"/>
    </w:r>
    <w:r>
      <w:rPr/>
      <w:instrText> PAGE </w:instrText>
    </w:r>
    <w:r>
      <w:rPr/>
      <w:fldChar w:fldCharType="separate"/>
    </w:r>
    <w:r>
      <w:rPr/>
      <w:t>2</w:t>
    </w:r>
    <w:r>
      <w:rPr/>
      <w:fldChar w:fldCharType="end"/>
    </w:r>
  </w:p>
</w:ftr>
</file>

<file path=word/settings.xml><?xml version="1.0" encoding="utf-8"?>
<w:settings xmlns:w="http://schemas.openxmlformats.org/wordprocessingml/2006/main">
  <w:zoom w:percent="120"/>
  <w:defaultTabStop w:val="72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HG明朝B" w:cs="" w:asciiTheme="minorHAnsi" w:cstheme="minorBidi" w:eastAsiaTheme="minorEastAsia" w:hAnsiTheme="minorHAnsi"/>
        <w:color w:val="404040" w:themeColor="text1" w:themeTint="bf"/>
        <w:szCs w:val="22"/>
        <w:lang w:val="fr-FR" w:eastAsia="ja-JP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" w:semiHidden="1" w:unhideWhenUsed="1" w:qFormat="1"/>
    <w:lsdException w:name="List Number" w:uiPriority="1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uiPriority="2" w:semiHidden="1" w:unhideWhenUsed="1" w:qFormat="1"/>
    <w:lsdException w:name="Signature" w:uiPriority="2" w:semiHidden="1" w:unhideWhenUsed="1" w:qFormat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3" w:qFormat="1"/>
    <w:lsdException w:name="Salutation" w:uiPriority="2" w:semiHidden="1" w:unhideWhenUsed="1" w:qFormat="1"/>
    <w:lsdException w:name="Date" w:uiPriority="1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36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b29cf"/>
    <w:pPr>
      <w:widowControl/>
      <w:bidi w:val="0"/>
      <w:spacing w:before="0" w:after="240"/>
      <w:jc w:val="left"/>
    </w:pPr>
    <w:rPr>
      <w:rFonts w:ascii="Cambria" w:hAnsi="Cambria" w:eastAsia="HG明朝B" w:cs="" w:asciiTheme="minorHAnsi" w:cstheme="minorBidi" w:eastAsiaTheme="minorEastAsia" w:hAnsiTheme="minorHAnsi"/>
      <w:color w:val="404040" w:themeColor="text1" w:themeTint="bf"/>
      <w:kern w:val="0"/>
      <w:sz w:val="22"/>
      <w:szCs w:val="22"/>
      <w:lang w:val="fr-FR" w:eastAsia="ja-JP" w:bidi="ar-SA"/>
    </w:rPr>
  </w:style>
  <w:style w:type="paragraph" w:styleId="Titre1">
    <w:name w:val="Heading 1"/>
    <w:basedOn w:val="Normal"/>
    <w:link w:val="Titre1Car"/>
    <w:uiPriority w:val="9"/>
    <w:qFormat/>
    <w:rsid w:val="001b29cf"/>
    <w:pPr>
      <w:keepNext w:val="true"/>
      <w:keepLines/>
      <w:spacing w:before="320" w:after="100"/>
      <w:contextualSpacing/>
      <w:outlineLvl w:val="0"/>
    </w:pPr>
    <w:rPr>
      <w:rFonts w:ascii="Cambria" w:hAnsi="Cambria" w:eastAsia="HG明朝B" w:cs="" w:asciiTheme="majorHAnsi" w:cstheme="majorBidi" w:eastAsiaTheme="majorEastAsia" w:hAnsiTheme="majorHAnsi"/>
      <w:b/>
      <w:color w:val="2A7B88" w:themeColor="accent1" w:themeShade="bf"/>
      <w:sz w:val="28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1b29cf"/>
    <w:pPr>
      <w:keepNext w:val="true"/>
      <w:keepLines/>
      <w:spacing w:before="60" w:after="40"/>
      <w:contextualSpacing/>
      <w:outlineLvl w:val="1"/>
    </w:pPr>
    <w:rPr>
      <w:rFonts w:ascii="Cambria" w:hAnsi="Cambria" w:eastAsia="HG明朝B" w:cs="" w:asciiTheme="majorHAnsi" w:cstheme="majorBidi" w:eastAsiaTheme="majorEastAsia" w:hAnsiTheme="majorHAnsi"/>
      <w:b/>
      <w:caps/>
      <w:color w:val="262626" w:themeColor="text1" w:themeTint="d9"/>
      <w:sz w:val="24"/>
      <w:szCs w:val="2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8220f"/>
    <w:pPr>
      <w:keepNext w:val="true"/>
      <w:keepLines/>
      <w:spacing w:before="40" w:after="0"/>
      <w:outlineLvl w:val="7"/>
    </w:pPr>
    <w:rPr>
      <w:rFonts w:ascii="Cambria" w:hAnsi="Cambria" w:eastAsia="HG明朝B" w:cs="" w:asciiTheme="majorHAnsi" w:cstheme="majorBidi" w:eastAsiaTheme="majorEastAsia" w:hAnsiTheme="majorHAnsi"/>
      <w:color w:val="272727" w:themeColor="text1" w:themeTint="d8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8220f"/>
    <w:pPr>
      <w:keepNext w:val="true"/>
      <w:keepLines/>
      <w:spacing w:before="40" w:after="0"/>
      <w:outlineLvl w:val="8"/>
    </w:pPr>
    <w:rPr>
      <w:rFonts w:ascii="Cambria" w:hAnsi="Cambria" w:eastAsia="HG明朝B" w:cs="" w:asciiTheme="majorHAnsi" w:cstheme="majorBidi" w:eastAsiaTheme="majorEastAsia" w:hAnsiTheme="majorHAnsi"/>
      <w:i/>
      <w:iCs/>
      <w:color w:val="272727" w:themeColor="text1" w:themeTint="d8"/>
      <w:szCs w:val="2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reCar" w:customStyle="1">
    <w:name w:val="Titre Car"/>
    <w:basedOn w:val="DefaultParagraphFont"/>
    <w:link w:val="Titre"/>
    <w:uiPriority w:val="1"/>
    <w:qFormat/>
    <w:rsid w:val="00c61f8e"/>
    <w:rPr>
      <w:rFonts w:ascii="Cambria" w:hAnsi="Cambria" w:eastAsia="HG明朝B" w:cs="" w:asciiTheme="majorHAnsi" w:cstheme="majorBidi" w:eastAsiaTheme="majorEastAsia" w:hAnsiTheme="majorHAnsi"/>
      <w:color w:val="2A7B88" w:themeColor="accent1" w:themeShade="bf"/>
      <w:kern w:val="2"/>
      <w:sz w:val="56"/>
    </w:rPr>
  </w:style>
  <w:style w:type="character" w:styleId="PlaceholderText">
    <w:name w:val="Placeholder Text"/>
    <w:basedOn w:val="DefaultParagraphFont"/>
    <w:uiPriority w:val="99"/>
    <w:semiHidden/>
    <w:qFormat/>
    <w:rsid w:val="00e83e4b"/>
    <w:rPr>
      <w:color w:val="393939" w:themeColor="text2" w:themeShade="bf"/>
    </w:rPr>
  </w:style>
  <w:style w:type="character" w:styleId="EntteCar" w:customStyle="1">
    <w:name w:val="En-tête Car"/>
    <w:basedOn w:val="DefaultParagraphFont"/>
    <w:uiPriority w:val="99"/>
    <w:qFormat/>
    <w:rPr/>
  </w:style>
  <w:style w:type="character" w:styleId="PieddepageCar" w:customStyle="1">
    <w:name w:val="Pied de page Car"/>
    <w:basedOn w:val="DefaultParagraphFont"/>
    <w:link w:val="Pieddepage"/>
    <w:uiPriority w:val="99"/>
    <w:qFormat/>
    <w:rsid w:val="00681034"/>
    <w:rPr>
      <w:color w:val="2A7B88" w:themeColor="accent1" w:themeShade="bf"/>
    </w:rPr>
  </w:style>
  <w:style w:type="character" w:styleId="Titre1Car" w:customStyle="1">
    <w:name w:val="Titre 1 Car"/>
    <w:basedOn w:val="DefaultParagraphFont"/>
    <w:link w:val="Titre1"/>
    <w:uiPriority w:val="9"/>
    <w:qFormat/>
    <w:rsid w:val="001b29cf"/>
    <w:rPr>
      <w:rFonts w:ascii="Cambria" w:hAnsi="Cambria" w:eastAsia="HG明朝B" w:cs="" w:asciiTheme="majorHAnsi" w:cstheme="majorBidi" w:eastAsiaTheme="majorEastAsia" w:hAnsiTheme="majorHAnsi"/>
      <w:b/>
      <w:color w:val="2A7B88" w:themeColor="accent1" w:themeShade="bf"/>
      <w:sz w:val="28"/>
      <w:szCs w:val="32"/>
    </w:rPr>
  </w:style>
  <w:style w:type="character" w:styleId="Titre2Car" w:customStyle="1">
    <w:name w:val="Titre 2 Car"/>
    <w:basedOn w:val="DefaultParagraphFont"/>
    <w:link w:val="Titre2"/>
    <w:uiPriority w:val="9"/>
    <w:qFormat/>
    <w:rsid w:val="001b29cf"/>
    <w:rPr>
      <w:rFonts w:ascii="Cambria" w:hAnsi="Cambria" w:eastAsia="HG明朝B" w:cs="" w:asciiTheme="majorHAnsi" w:cstheme="majorBidi" w:eastAsiaTheme="majorEastAsia" w:hAnsiTheme="majorHAnsi"/>
      <w:b/>
      <w:caps/>
      <w:color w:val="262626" w:themeColor="text1" w:themeTint="d9"/>
      <w:sz w:val="24"/>
      <w:szCs w:val="26"/>
    </w:rPr>
  </w:style>
  <w:style w:type="character" w:styleId="IntenseEmphasis">
    <w:name w:val="Intense Emphasis"/>
    <w:basedOn w:val="DefaultParagraphFont"/>
    <w:uiPriority w:val="21"/>
    <w:semiHidden/>
    <w:unhideWhenUsed/>
    <w:qFormat/>
    <w:rPr>
      <w:i/>
      <w:iCs/>
      <w:color w:val="2A7B88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smallCaps/>
      <w:color w:val="2A7B88" w:themeColor="accent1" w:themeShade="bf"/>
      <w:spacing w:val="5"/>
    </w:rPr>
  </w:style>
  <w:style w:type="character" w:styleId="CitationintenseCar" w:customStyle="1">
    <w:name w:val="Citation intense Car"/>
    <w:basedOn w:val="DefaultParagraphFont"/>
    <w:link w:val="Citationintense"/>
    <w:uiPriority w:val="30"/>
    <w:semiHidden/>
    <w:qFormat/>
    <w:rPr>
      <w:i/>
      <w:iCs/>
      <w:color w:val="2A7B88" w:themeColor="accent1" w:themeShade="bf"/>
    </w:rPr>
  </w:style>
  <w:style w:type="character" w:styleId="FollowedHyperlink">
    <w:name w:val="FollowedHyperlink"/>
    <w:basedOn w:val="DefaultParagraphFont"/>
    <w:uiPriority w:val="99"/>
    <w:semiHidden/>
    <w:unhideWhenUsed/>
    <w:qFormat/>
    <w:rsid w:val="00e83e4b"/>
    <w:rPr>
      <w:color w:val="7B4968" w:themeColor="accent5" w:themeShade="bf"/>
      <w:u w:val="single"/>
    </w:rPr>
  </w:style>
  <w:style w:type="character" w:styleId="LienInternet" w:customStyle="1">
    <w:name w:val="Lien Internet"/>
    <w:basedOn w:val="DefaultParagraphFont"/>
    <w:uiPriority w:val="99"/>
    <w:semiHidden/>
    <w:unhideWhenUsed/>
    <w:rsid w:val="00e83e4b"/>
    <w:rPr>
      <w:color w:val="2A7B88" w:themeColor="accent1" w:themeShade="bf"/>
      <w:u w:val="single"/>
    </w:rPr>
  </w:style>
  <w:style w:type="character" w:styleId="Corpsdetexte3Car" w:customStyle="1">
    <w:name w:val="Corps de texte 3 Car"/>
    <w:basedOn w:val="DefaultParagraphFont"/>
    <w:link w:val="Corpsdetexte3"/>
    <w:uiPriority w:val="99"/>
    <w:semiHidden/>
    <w:qFormat/>
    <w:rsid w:val="00e83e4b"/>
    <w:rPr>
      <w:szCs w:val="16"/>
    </w:rPr>
  </w:style>
  <w:style w:type="character" w:styleId="Retraitcorpsdetexte3Car" w:customStyle="1">
    <w:name w:val="Retrait corps de texte 3 Car"/>
    <w:basedOn w:val="DefaultParagraphFont"/>
    <w:link w:val="Retraitcorpsdetexte3"/>
    <w:uiPriority w:val="99"/>
    <w:semiHidden/>
    <w:qFormat/>
    <w:rsid w:val="00e83e4b"/>
    <w:rPr>
      <w:szCs w:val="16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28220f"/>
    <w:rPr>
      <w:sz w:val="22"/>
      <w:szCs w:val="16"/>
    </w:rPr>
  </w:style>
  <w:style w:type="character" w:styleId="ExplorateurdedocumentsCar" w:customStyle="1">
    <w:name w:val="Explorateur de documents Car"/>
    <w:basedOn w:val="DefaultParagraphFont"/>
    <w:link w:val="Explorateurdedocuments"/>
    <w:uiPriority w:val="99"/>
    <w:semiHidden/>
    <w:qFormat/>
    <w:rsid w:val="00e83e4b"/>
    <w:rPr>
      <w:rFonts w:ascii="Segoe UI" w:hAnsi="Segoe UI" w:cs="Segoe UI"/>
      <w:szCs w:val="16"/>
    </w:rPr>
  </w:style>
  <w:style w:type="character" w:styleId="Titre8Car" w:customStyle="1">
    <w:name w:val="Titre 8 Car"/>
    <w:basedOn w:val="DefaultParagraphFont"/>
    <w:link w:val="Titre8"/>
    <w:uiPriority w:val="9"/>
    <w:semiHidden/>
    <w:qFormat/>
    <w:rsid w:val="0028220f"/>
    <w:rPr>
      <w:rFonts w:ascii="Cambria" w:hAnsi="Cambria" w:eastAsia="HG明朝B" w:cs="" w:asciiTheme="majorHAnsi" w:cstheme="majorBidi" w:eastAsiaTheme="majorEastAsia" w:hAnsiTheme="majorHAnsi"/>
      <w:color w:val="272727" w:themeColor="text1" w:themeTint="d8"/>
      <w:szCs w:val="21"/>
    </w:rPr>
  </w:style>
  <w:style w:type="character" w:styleId="Titre9Car" w:customStyle="1">
    <w:name w:val="Titre 9 Car"/>
    <w:basedOn w:val="DefaultParagraphFont"/>
    <w:link w:val="Titre9"/>
    <w:uiPriority w:val="9"/>
    <w:semiHidden/>
    <w:qFormat/>
    <w:rsid w:val="0028220f"/>
    <w:rPr>
      <w:rFonts w:ascii="Cambria" w:hAnsi="Cambria" w:eastAsia="HG明朝B" w:cs="" w:asciiTheme="majorHAnsi" w:cstheme="majorBidi" w:eastAsiaTheme="majorEastAsia" w:hAnsiTheme="majorHAnsi"/>
      <w:i/>
      <w:iCs/>
      <w:color w:val="272727" w:themeColor="text1" w:themeTint="d8"/>
      <w:szCs w:val="21"/>
    </w:rPr>
  </w:style>
  <w:style w:type="character" w:styleId="TextedebullesCar" w:customStyle="1">
    <w:name w:val="Texte de bulles Car"/>
    <w:basedOn w:val="DefaultParagraphFont"/>
    <w:link w:val="Textedebulles"/>
    <w:uiPriority w:val="99"/>
    <w:semiHidden/>
    <w:qFormat/>
    <w:rsid w:val="0028220f"/>
    <w:rPr>
      <w:rFonts w:ascii="Segoe UI" w:hAnsi="Segoe UI" w:cs="Segoe UI"/>
      <w:szCs w:val="18"/>
    </w:rPr>
  </w:style>
  <w:style w:type="character" w:styleId="CommentaireCar" w:customStyle="1">
    <w:name w:val="Commentaire Car"/>
    <w:basedOn w:val="DefaultParagraphFont"/>
    <w:link w:val="Commentaire"/>
    <w:uiPriority w:val="99"/>
    <w:semiHidden/>
    <w:qFormat/>
    <w:rsid w:val="0028220f"/>
    <w:rPr>
      <w:szCs w:val="20"/>
    </w:rPr>
  </w:style>
  <w:style w:type="character" w:styleId="ObjetducommentaireCar" w:customStyle="1">
    <w:name w:val="Objet du commentaire Car"/>
    <w:basedOn w:val="CommentaireCar"/>
    <w:link w:val="Objetducommentaire"/>
    <w:uiPriority w:val="99"/>
    <w:semiHidden/>
    <w:qFormat/>
    <w:rsid w:val="0028220f"/>
    <w:rPr>
      <w:b/>
      <w:bCs/>
      <w:szCs w:val="20"/>
    </w:rPr>
  </w:style>
  <w:style w:type="character" w:styleId="NotedefinCar" w:customStyle="1">
    <w:name w:val="Note de fin Car"/>
    <w:basedOn w:val="DefaultParagraphFont"/>
    <w:link w:val="Notedefin"/>
    <w:uiPriority w:val="99"/>
    <w:semiHidden/>
    <w:qFormat/>
    <w:rsid w:val="0028220f"/>
    <w:rPr>
      <w:szCs w:val="20"/>
    </w:rPr>
  </w:style>
  <w:style w:type="character" w:styleId="NotedebasdepageCar" w:customStyle="1">
    <w:name w:val="Note de bas de page Car"/>
    <w:basedOn w:val="DefaultParagraphFont"/>
    <w:link w:val="Notedebasdepage"/>
    <w:uiPriority w:val="99"/>
    <w:semiHidden/>
    <w:qFormat/>
    <w:rsid w:val="0028220f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qFormat/>
    <w:rsid w:val="0028220f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qFormat/>
    <w:rsid w:val="0028220f"/>
    <w:rPr>
      <w:rFonts w:ascii="Consolas" w:hAnsi="Consolas"/>
      <w:sz w:val="22"/>
      <w:szCs w:val="20"/>
    </w:rPr>
  </w:style>
  <w:style w:type="character" w:styleId="PrformatHTMLCar" w:customStyle="1">
    <w:name w:val="Préformaté HTML Car"/>
    <w:basedOn w:val="DefaultParagraphFont"/>
    <w:link w:val="PrformatHTML"/>
    <w:uiPriority w:val="99"/>
    <w:semiHidden/>
    <w:qFormat/>
    <w:rsid w:val="0028220f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qFormat/>
    <w:rsid w:val="0028220f"/>
    <w:rPr>
      <w:rFonts w:ascii="Consolas" w:hAnsi="Consolas"/>
      <w:sz w:val="22"/>
      <w:szCs w:val="20"/>
    </w:rPr>
  </w:style>
  <w:style w:type="character" w:styleId="TextedemacroCar" w:customStyle="1">
    <w:name w:val="Texte de macro Car"/>
    <w:basedOn w:val="DefaultParagraphFont"/>
    <w:link w:val="Textedemacro"/>
    <w:uiPriority w:val="99"/>
    <w:semiHidden/>
    <w:qFormat/>
    <w:rsid w:val="0028220f"/>
    <w:rPr>
      <w:rFonts w:ascii="Consolas" w:hAnsi="Consolas"/>
      <w:szCs w:val="20"/>
    </w:rPr>
  </w:style>
  <w:style w:type="character" w:styleId="TextebrutCar" w:customStyle="1">
    <w:name w:val="Texte brut Car"/>
    <w:basedOn w:val="DefaultParagraphFont"/>
    <w:link w:val="Textebrut"/>
    <w:uiPriority w:val="99"/>
    <w:semiHidden/>
    <w:qFormat/>
    <w:rsid w:val="0028220f"/>
    <w:rPr>
      <w:rFonts w:ascii="Consolas" w:hAnsi="Consolas"/>
      <w:szCs w:val="21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Arial"/>
    </w:rPr>
  </w:style>
  <w:style w:type="paragraph" w:styleId="Titreprincipal">
    <w:name w:val="Title"/>
    <w:basedOn w:val="Normal"/>
    <w:next w:val="Corpsdetexte"/>
    <w:link w:val="TitreCar"/>
    <w:uiPriority w:val="1"/>
    <w:qFormat/>
    <w:rsid w:val="00c61f8e"/>
    <w:pPr>
      <w:pBdr>
        <w:bottom w:val="single" w:sz="12" w:space="4" w:color="39A5B7"/>
      </w:pBdr>
      <w:spacing w:before="0" w:after="120"/>
      <w:contextualSpacing/>
    </w:pPr>
    <w:rPr>
      <w:rFonts w:ascii="Cambria" w:hAnsi="Cambria" w:eastAsia="HG明朝B" w:cs="" w:asciiTheme="majorHAnsi" w:cstheme="majorBidi" w:eastAsiaTheme="majorEastAsia" w:hAnsiTheme="majorHAnsi"/>
      <w:color w:val="2A7B88" w:themeColor="accent1" w:themeShade="bf"/>
      <w:kern w:val="2"/>
      <w:sz w:val="5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8220f"/>
    <w:pPr>
      <w:spacing w:before="0" w:after="200"/>
    </w:pPr>
    <w:rPr>
      <w:i/>
      <w:iCs/>
      <w:color w:val="4D4D4D" w:themeColor="text2"/>
      <w:szCs w:val="18"/>
    </w:rPr>
  </w:style>
  <w:style w:type="paragraph" w:styleId="ListBullet">
    <w:name w:val="List Bullet"/>
    <w:basedOn w:val="Normal"/>
    <w:uiPriority w:val="10"/>
    <w:unhideWhenUsed/>
    <w:qFormat/>
    <w:rsid w:val="0087734b"/>
    <w:pPr>
      <w:spacing w:lineRule="auto" w:line="288" w:before="0" w:after="240"/>
      <w:contextualSpacing/>
    </w:pPr>
    <w:rPr/>
  </w:style>
  <w:style w:type="paragraph" w:styleId="Entte">
    <w:name w:val="Header"/>
    <w:basedOn w:val="Normal"/>
    <w:uiPriority w:val="99"/>
    <w:unhideWhenUsed/>
    <w:pPr>
      <w:spacing w:before="0" w:after="0"/>
    </w:pPr>
    <w:rPr/>
  </w:style>
  <w:style w:type="paragraph" w:styleId="Pieddepage">
    <w:name w:val="Footer"/>
    <w:basedOn w:val="Normal"/>
    <w:link w:val="PieddepageCar"/>
    <w:uiPriority w:val="99"/>
    <w:unhideWhenUsed/>
    <w:rsid w:val="00681034"/>
    <w:pPr>
      <w:spacing w:before="0" w:after="0"/>
      <w:jc w:val="right"/>
    </w:pPr>
    <w:rPr>
      <w:color w:val="2A7B88" w:themeColor="accent1" w:themeShade="bf"/>
    </w:rPr>
  </w:style>
  <w:style w:type="paragraph" w:styleId="TOCHeading">
    <w:name w:val="TOC Heading"/>
    <w:basedOn w:val="Titre1"/>
    <w:next w:val="Normal"/>
    <w:uiPriority w:val="39"/>
    <w:semiHidden/>
    <w:unhideWhenUsed/>
    <w:qFormat/>
    <w:pPr/>
    <w:rPr/>
  </w:style>
  <w:style w:type="paragraph" w:styleId="IntenseQuote">
    <w:name w:val="Intense Quote"/>
    <w:basedOn w:val="Normal"/>
    <w:next w:val="Normal"/>
    <w:link w:val="CitationintenseCar"/>
    <w:uiPriority w:val="30"/>
    <w:semiHidden/>
    <w:unhideWhenUsed/>
    <w:qFormat/>
    <w:pPr>
      <w:pBdr>
        <w:top w:val="single" w:sz="4" w:space="10" w:color="2A7B88"/>
        <w:bottom w:val="single" w:sz="4" w:space="10" w:color="2A7B88"/>
      </w:pBdr>
      <w:spacing w:before="360" w:after="360"/>
      <w:ind w:left="864" w:right="864" w:hanging="0"/>
      <w:jc w:val="center"/>
    </w:pPr>
    <w:rPr>
      <w:i/>
      <w:iCs/>
      <w:color w:val="2A7B88" w:themeColor="accent1" w:themeShade="bf"/>
    </w:rPr>
  </w:style>
  <w:style w:type="paragraph" w:styleId="ListNumber">
    <w:name w:val="List Number"/>
    <w:basedOn w:val="Normal"/>
    <w:uiPriority w:val="11"/>
    <w:qFormat/>
    <w:rsid w:val="0087734b"/>
    <w:pPr>
      <w:spacing w:lineRule="auto" w:line="288" w:before="0" w:after="240"/>
      <w:contextualSpacing/>
    </w:pPr>
    <w:rPr/>
  </w:style>
  <w:style w:type="paragraph" w:styleId="BodyText3">
    <w:name w:val="Body Text 3"/>
    <w:basedOn w:val="Normal"/>
    <w:link w:val="Corpsdetexte3Car"/>
    <w:uiPriority w:val="99"/>
    <w:semiHidden/>
    <w:unhideWhenUsed/>
    <w:qFormat/>
    <w:rsid w:val="00e83e4b"/>
    <w:pPr>
      <w:spacing w:before="0" w:after="120"/>
    </w:pPr>
    <w:rPr>
      <w:szCs w:val="16"/>
    </w:rPr>
  </w:style>
  <w:style w:type="paragraph" w:styleId="BlockText">
    <w:name w:val="Block Text"/>
    <w:basedOn w:val="Normal"/>
    <w:uiPriority w:val="99"/>
    <w:semiHidden/>
    <w:unhideWhenUsed/>
    <w:qFormat/>
    <w:rsid w:val="00e83e4b"/>
    <w:pPr>
      <w:pBdr>
        <w:top w:val="single" w:sz="2" w:space="10" w:color="39A5B7"/>
        <w:left w:val="single" w:sz="2" w:space="10" w:color="39A5B7"/>
        <w:bottom w:val="single" w:sz="2" w:space="10" w:color="39A5B7"/>
        <w:right w:val="single" w:sz="2" w:space="10" w:color="39A5B7"/>
      </w:pBdr>
      <w:ind w:left="1152" w:right="1152" w:hanging="0"/>
    </w:pPr>
    <w:rPr>
      <w:i/>
      <w:iCs/>
      <w:color w:val="2A7B88" w:themeColor="accent1" w:themeShade="bf"/>
    </w:rPr>
  </w:style>
  <w:style w:type="paragraph" w:styleId="BodyTextIndent3">
    <w:name w:val="Body Text Indent 3"/>
    <w:basedOn w:val="Normal"/>
    <w:link w:val="Retraitcorpsdetexte3Car"/>
    <w:uiPriority w:val="99"/>
    <w:semiHidden/>
    <w:unhideWhenUsed/>
    <w:qFormat/>
    <w:rsid w:val="00e83e4b"/>
    <w:pPr>
      <w:spacing w:before="0" w:after="120"/>
      <w:ind w:left="360" w:hanging="0"/>
    </w:pPr>
    <w:rPr>
      <w:szCs w:val="16"/>
    </w:rPr>
  </w:style>
  <w:style w:type="paragraph" w:styleId="DocumentMap">
    <w:name w:val="Document Map"/>
    <w:basedOn w:val="Normal"/>
    <w:link w:val="ExplorateurdedocumentsCar"/>
    <w:uiPriority w:val="99"/>
    <w:semiHidden/>
    <w:unhideWhenUsed/>
    <w:qFormat/>
    <w:rsid w:val="00e83e4b"/>
    <w:pPr>
      <w:spacing w:before="0" w:after="0"/>
    </w:pPr>
    <w:rPr>
      <w:rFonts w:ascii="Segoe UI" w:hAnsi="Segoe UI" w:cs="Segoe UI"/>
      <w:szCs w:val="16"/>
    </w:rPr>
  </w:style>
  <w:style w:type="paragraph" w:styleId="BalloonText">
    <w:name w:val="Balloon Text"/>
    <w:basedOn w:val="Normal"/>
    <w:link w:val="TextedebullesCar"/>
    <w:uiPriority w:val="99"/>
    <w:semiHidden/>
    <w:unhideWhenUsed/>
    <w:qFormat/>
    <w:rsid w:val="0028220f"/>
    <w:pPr>
      <w:spacing w:before="0" w:after="0"/>
    </w:pPr>
    <w:rPr>
      <w:rFonts w:ascii="Segoe UI" w:hAnsi="Segoe UI" w:cs="Segoe UI"/>
      <w:szCs w:val="18"/>
    </w:rPr>
  </w:style>
  <w:style w:type="paragraph" w:styleId="Annotationtext">
    <w:name w:val="annotation text"/>
    <w:basedOn w:val="Normal"/>
    <w:link w:val="CommentaireCar"/>
    <w:uiPriority w:val="99"/>
    <w:semiHidden/>
    <w:unhideWhenUsed/>
    <w:qFormat/>
    <w:rsid w:val="0028220f"/>
    <w:pPr/>
    <w:rPr>
      <w:szCs w:val="20"/>
    </w:rPr>
  </w:style>
  <w:style w:type="paragraph" w:styleId="Annotationsubject">
    <w:name w:val="annotation subject"/>
    <w:basedOn w:val="Annotationtext"/>
    <w:next w:val="Annotationtext"/>
    <w:link w:val="ObjetducommentaireCar"/>
    <w:uiPriority w:val="99"/>
    <w:semiHidden/>
    <w:unhideWhenUsed/>
    <w:qFormat/>
    <w:rsid w:val="0028220f"/>
    <w:pPr/>
    <w:rPr>
      <w:b/>
      <w:bCs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28220f"/>
    <w:pPr>
      <w:spacing w:before="0" w:after="0"/>
    </w:pPr>
    <w:rPr>
      <w:szCs w:val="20"/>
    </w:rPr>
  </w:style>
  <w:style w:type="paragraph" w:styleId="Envelopereturn">
    <w:name w:val="envelope return"/>
    <w:basedOn w:val="Normal"/>
    <w:uiPriority w:val="99"/>
    <w:semiHidden/>
    <w:unhideWhenUsed/>
    <w:qFormat/>
    <w:rsid w:val="0028220f"/>
    <w:pPr>
      <w:spacing w:before="0" w:after="0"/>
    </w:pPr>
    <w:rPr>
      <w:rFonts w:ascii="Cambria" w:hAnsi="Cambria" w:eastAsia="HG明朝B" w:cs="" w:asciiTheme="majorHAnsi" w:cstheme="majorBidi" w:eastAsiaTheme="majorEastAsia" w:hAnsiTheme="majorHAnsi"/>
      <w:szCs w:val="20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28220f"/>
    <w:pPr>
      <w:spacing w:before="0" w:after="0"/>
    </w:pPr>
    <w:rPr>
      <w:szCs w:val="20"/>
    </w:rPr>
  </w:style>
  <w:style w:type="paragraph" w:styleId="HTMLPreformatted">
    <w:name w:val="HTML Preformatted"/>
    <w:basedOn w:val="Normal"/>
    <w:link w:val="PrformatHTMLCar"/>
    <w:uiPriority w:val="99"/>
    <w:semiHidden/>
    <w:unhideWhenUsed/>
    <w:qFormat/>
    <w:rsid w:val="0028220f"/>
    <w:pPr>
      <w:spacing w:before="0" w:after="0"/>
    </w:pPr>
    <w:rPr>
      <w:rFonts w:ascii="Consolas" w:hAnsi="Consolas"/>
      <w:szCs w:val="20"/>
    </w:rPr>
  </w:style>
  <w:style w:type="paragraph" w:styleId="Macro">
    <w:name w:val="macro"/>
    <w:link w:val="TextedemacroCar"/>
    <w:uiPriority w:val="99"/>
    <w:semiHidden/>
    <w:unhideWhenUsed/>
    <w:qFormat/>
    <w:rsid w:val="0028220f"/>
    <w:pPr>
      <w:widowControl/>
      <w:tabs>
        <w:tab w:val="clear" w:pos="720"/>
        <w:tab w:val="left" w:pos="480" w:leader="none"/>
        <w:tab w:val="left" w:pos="960" w:leader="none"/>
        <w:tab w:val="left" w:pos="1440" w:leader="none"/>
        <w:tab w:val="left" w:pos="1920" w:leader="none"/>
        <w:tab w:val="left" w:pos="2400" w:leader="none"/>
        <w:tab w:val="left" w:pos="2880" w:leader="none"/>
        <w:tab w:val="left" w:pos="3360" w:leader="none"/>
        <w:tab w:val="left" w:pos="3840" w:leader="none"/>
        <w:tab w:val="left" w:pos="4320" w:leader="none"/>
      </w:tabs>
      <w:bidi w:val="0"/>
      <w:jc w:val="left"/>
    </w:pPr>
    <w:rPr>
      <w:rFonts w:ascii="Consolas" w:hAnsi="Consolas" w:eastAsia="HG明朝B" w:cs="" w:cstheme="minorBidi" w:eastAsiaTheme="minorEastAsia"/>
      <w:color w:val="404040" w:themeColor="text1" w:themeTint="bf"/>
      <w:kern w:val="0"/>
      <w:sz w:val="22"/>
      <w:szCs w:val="20"/>
      <w:lang w:val="fr-FR" w:eastAsia="ja-JP" w:bidi="ar-SA"/>
    </w:rPr>
  </w:style>
  <w:style w:type="paragraph" w:styleId="PlainText">
    <w:name w:val="Plain Text"/>
    <w:basedOn w:val="Normal"/>
    <w:link w:val="TextebrutCar"/>
    <w:uiPriority w:val="99"/>
    <w:semiHidden/>
    <w:unhideWhenUsed/>
    <w:qFormat/>
    <w:rsid w:val="0028220f"/>
    <w:pPr>
      <w:spacing w:before="0" w:after="0"/>
    </w:pPr>
    <w:rPr>
      <w:rFonts w:ascii="Consolas" w:hAnsi="Consolas"/>
      <w:szCs w:val="21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4D4D4D"/>
      </a:dk2>
      <a:lt2>
        <a:srgbClr val="E4E3E2"/>
      </a:lt2>
      <a:accent1>
        <a:srgbClr val="39A5B7"/>
      </a:accent1>
      <a:accent2>
        <a:srgbClr val="8DBB70"/>
      </a:accent2>
      <a:accent3>
        <a:srgbClr val="F0BB44"/>
      </a:accent3>
      <a:accent4>
        <a:srgbClr val="F24F4F"/>
      </a:accent4>
      <a:accent5>
        <a:srgbClr val="A3648B"/>
      </a:accent5>
      <a:accent6>
        <a:srgbClr val="F8943F"/>
      </a:accent6>
      <a:hlink>
        <a:srgbClr val="39A5B7"/>
      </a:hlink>
      <a:folHlink>
        <a:srgbClr val="A3648B"/>
      </a:folHlink>
    </a:clrScheme>
    <a:fontScheme name="Cambria">
      <a:maj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8676E8-9466-4655-A497-C928426E86A1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Trio_Office/6.2.8.2$Windows_x86 LibreOffice_project/</Application>
  <Pages>1</Pages>
  <Words>239</Words>
  <Characters>1482</Characters>
  <CharactersWithSpaces>1777</CharactersWithSpaces>
  <Paragraphs>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2022-09-29T14:14:00Z</dcterms:created>
  <dc:creator>Utilisateur</dc:creator>
  <dc:description/>
  <dc:language>fr-FR</dc:language>
  <cp:lastModifiedBy/>
  <cp:lastPrinted>2019-10-01T09:07:00Z</cp:lastPrinted>
  <dcterms:modified xsi:type="dcterms:W3CDTF">2022-09-29T17:03:04Z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